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9AF9" w14:textId="77777777" w:rsidR="00B81B2C" w:rsidRPr="00B81B2C" w:rsidRDefault="00440BC8" w:rsidP="00B81B2C">
      <w:pPr>
        <w:spacing w:after="0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22A078D" wp14:editId="21704ADF">
            <wp:simplePos x="0" y="0"/>
            <wp:positionH relativeFrom="column">
              <wp:posOffset>5381625</wp:posOffset>
            </wp:positionH>
            <wp:positionV relativeFrom="paragraph">
              <wp:posOffset>-628650</wp:posOffset>
            </wp:positionV>
            <wp:extent cx="1038225" cy="9912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NSW_CMYK_COLOUR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2C" w:rsidRPr="00B81B2C">
        <w:rPr>
          <w:rFonts w:ascii="Arial Black" w:hAnsi="Arial Black"/>
          <w:b/>
          <w:sz w:val="28"/>
          <w:szCs w:val="20"/>
          <w:u w:val="single"/>
        </w:rPr>
        <w:t>Coaching Clinic Booking Form</w:t>
      </w:r>
      <w:r w:rsidR="00B81B2C" w:rsidRPr="00B81B2C">
        <w:rPr>
          <w:rFonts w:ascii="Arial Black" w:hAnsi="Arial Black"/>
          <w:b/>
          <w:sz w:val="20"/>
          <w:szCs w:val="20"/>
          <w:u w:val="single"/>
        </w:rPr>
        <w:br/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700"/>
        <w:gridCol w:w="283"/>
        <w:gridCol w:w="284"/>
        <w:gridCol w:w="992"/>
        <w:gridCol w:w="34"/>
        <w:gridCol w:w="1106"/>
        <w:gridCol w:w="237"/>
        <w:gridCol w:w="41"/>
        <w:gridCol w:w="108"/>
        <w:gridCol w:w="879"/>
        <w:gridCol w:w="855"/>
        <w:gridCol w:w="142"/>
        <w:gridCol w:w="26"/>
        <w:gridCol w:w="258"/>
        <w:gridCol w:w="992"/>
        <w:gridCol w:w="142"/>
        <w:gridCol w:w="1842"/>
      </w:tblGrid>
      <w:tr w:rsidR="00B81B2C" w:rsidRPr="00B81B2C" w14:paraId="0F0B162A" w14:textId="77777777" w:rsidTr="009625EB">
        <w:trPr>
          <w:trHeight w:val="340"/>
        </w:trPr>
        <w:tc>
          <w:tcPr>
            <w:tcW w:w="1985" w:type="dxa"/>
            <w:gridSpan w:val="2"/>
            <w:vAlign w:val="center"/>
          </w:tcPr>
          <w:p w14:paraId="66AF3013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Club:</w:t>
            </w: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  <w:vAlign w:val="center"/>
          </w:tcPr>
          <w:p w14:paraId="69D43F23" w14:textId="77777777" w:rsidR="00B81B2C" w:rsidRPr="00656264" w:rsidRDefault="00B81B2C" w:rsidP="00B81B2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5" w:type="dxa"/>
            <w:gridSpan w:val="4"/>
            <w:vAlign w:val="center"/>
          </w:tcPr>
          <w:p w14:paraId="0E8713AF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District:</w:t>
            </w:r>
          </w:p>
        </w:tc>
        <w:tc>
          <w:tcPr>
            <w:tcW w:w="4257" w:type="dxa"/>
            <w:gridSpan w:val="7"/>
            <w:tcBorders>
              <w:bottom w:val="single" w:sz="4" w:space="0" w:color="auto"/>
            </w:tcBorders>
            <w:vAlign w:val="center"/>
          </w:tcPr>
          <w:p w14:paraId="6F0ADE9D" w14:textId="77777777" w:rsidR="00B81B2C" w:rsidRPr="00656264" w:rsidRDefault="00B81B2C" w:rsidP="00B81B2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B81B2C" w:rsidRPr="00B81B2C" w14:paraId="27FBFAAA" w14:textId="77777777" w:rsidTr="009625EB">
        <w:trPr>
          <w:trHeight w:val="340"/>
        </w:trPr>
        <w:tc>
          <w:tcPr>
            <w:tcW w:w="1985" w:type="dxa"/>
            <w:gridSpan w:val="2"/>
            <w:vAlign w:val="center"/>
          </w:tcPr>
          <w:p w14:paraId="375DF6BD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Surname: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9451" w14:textId="77777777" w:rsidR="00B81B2C" w:rsidRPr="00656264" w:rsidRDefault="00B81B2C" w:rsidP="00B81B2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4"/>
            <w:vAlign w:val="center"/>
          </w:tcPr>
          <w:p w14:paraId="7879B13A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First name: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FB0C" w14:textId="77777777" w:rsidR="00B81B2C" w:rsidRPr="00656264" w:rsidRDefault="00B81B2C" w:rsidP="00B81B2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B81B2C" w:rsidRPr="00B81B2C" w14:paraId="1C174DD0" w14:textId="77777777" w:rsidTr="009625EB">
        <w:trPr>
          <w:trHeight w:val="340"/>
        </w:trPr>
        <w:tc>
          <w:tcPr>
            <w:tcW w:w="1985" w:type="dxa"/>
            <w:gridSpan w:val="2"/>
            <w:vAlign w:val="center"/>
          </w:tcPr>
          <w:p w14:paraId="08CC169D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Mobile</w:t>
            </w:r>
            <w:r w:rsidRPr="00B81B2C">
              <w:rPr>
                <w:rFonts w:ascii="Century Gothic" w:hAnsi="Century Gothic"/>
                <w:b/>
                <w:sz w:val="20"/>
                <w:szCs w:val="20"/>
              </w:rPr>
              <w:t xml:space="preserve"> 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B81B2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C4A1F" w14:textId="77777777" w:rsidR="00B81B2C" w:rsidRPr="00656264" w:rsidRDefault="00B81B2C" w:rsidP="00B81B2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4"/>
            <w:vAlign w:val="center"/>
          </w:tcPr>
          <w:p w14:paraId="59044CDE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D70A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B2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B81B2C">
              <w:rPr>
                <w:rFonts w:ascii="Century Gothic" w:hAnsi="Century Gothic"/>
                <w:sz w:val="20"/>
                <w:szCs w:val="20"/>
              </w:rPr>
            </w:r>
            <w:r w:rsidRPr="00B81B2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B81B2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81B2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81B2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81B2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81B2C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B81B2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625EB" w:rsidRPr="00B81B2C" w14:paraId="3295E54C" w14:textId="77777777" w:rsidTr="009625EB">
        <w:trPr>
          <w:trHeight w:val="157"/>
        </w:trPr>
        <w:tc>
          <w:tcPr>
            <w:tcW w:w="10206" w:type="dxa"/>
            <w:gridSpan w:val="18"/>
            <w:vAlign w:val="center"/>
          </w:tcPr>
          <w:p w14:paraId="4510DA5C" w14:textId="77777777" w:rsidR="009625EB" w:rsidRPr="009625EB" w:rsidRDefault="009625EB" w:rsidP="00B81B2C">
            <w:pPr>
              <w:spacing w:after="0"/>
              <w:rPr>
                <w:rFonts w:ascii="Century Gothic" w:hAnsi="Century Gothic"/>
                <w:sz w:val="10"/>
                <w:szCs w:val="20"/>
              </w:rPr>
            </w:pPr>
          </w:p>
        </w:tc>
      </w:tr>
      <w:tr w:rsidR="009625EB" w:rsidRPr="00B81B2C" w14:paraId="46C4FA15" w14:textId="77777777" w:rsidTr="009625EB">
        <w:trPr>
          <w:trHeight w:val="441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8A6156" w14:textId="77777777" w:rsidR="009625EB" w:rsidRPr="00440BC8" w:rsidRDefault="009625EB" w:rsidP="009625EB">
            <w:pPr>
              <w:spacing w:after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u w:val="single"/>
              </w:rPr>
            </w:pPr>
            <w:r w:rsidRPr="00440BC8">
              <w:rPr>
                <w:rFonts w:ascii="Century Gothic" w:hAnsi="Century Gothic"/>
                <w:b/>
                <w:color w:val="FFFFFF" w:themeColor="background1"/>
                <w:szCs w:val="20"/>
                <w:u w:val="single"/>
              </w:rPr>
              <w:t xml:space="preserve">VENUE </w:t>
            </w:r>
          </w:p>
        </w:tc>
      </w:tr>
      <w:tr w:rsidR="009625EB" w:rsidRPr="00B81B2C" w14:paraId="36B58603" w14:textId="77777777" w:rsidTr="009625EB">
        <w:trPr>
          <w:trHeight w:val="454"/>
        </w:trPr>
        <w:tc>
          <w:tcPr>
            <w:tcW w:w="2552" w:type="dxa"/>
            <w:gridSpan w:val="4"/>
            <w:vAlign w:val="center"/>
          </w:tcPr>
          <w:p w14:paraId="0DBAC94E" w14:textId="77777777" w:rsidR="009625EB" w:rsidRPr="005B1EB7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B1EB7">
              <w:rPr>
                <w:rFonts w:ascii="Century Gothic" w:hAnsi="Century Gothic"/>
                <w:sz w:val="20"/>
                <w:szCs w:val="20"/>
              </w:rPr>
              <w:t>Proposed Venue:</w:t>
            </w:r>
          </w:p>
        </w:tc>
        <w:tc>
          <w:tcPr>
            <w:tcW w:w="7654" w:type="dxa"/>
            <w:gridSpan w:val="14"/>
            <w:tcBorders>
              <w:bottom w:val="single" w:sz="4" w:space="0" w:color="auto"/>
            </w:tcBorders>
            <w:vAlign w:val="center"/>
          </w:tcPr>
          <w:p w14:paraId="51C9685D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49298472" w14:textId="77777777" w:rsidTr="009625EB">
        <w:trPr>
          <w:trHeight w:val="454"/>
        </w:trPr>
        <w:tc>
          <w:tcPr>
            <w:tcW w:w="2552" w:type="dxa"/>
            <w:gridSpan w:val="4"/>
            <w:vAlign w:val="center"/>
          </w:tcPr>
          <w:p w14:paraId="6CE2ECD7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Venue Address</w:t>
            </w:r>
            <w:r w:rsidRPr="00B81B2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E672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5A47BD33" w14:textId="77777777" w:rsidTr="009625EB">
        <w:trPr>
          <w:trHeight w:val="454"/>
        </w:trPr>
        <w:tc>
          <w:tcPr>
            <w:tcW w:w="2552" w:type="dxa"/>
            <w:gridSpan w:val="4"/>
            <w:vAlign w:val="center"/>
          </w:tcPr>
          <w:p w14:paraId="58CAEBDE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Requested Date: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9769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8956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7B30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4965BE16" w14:textId="77777777" w:rsidTr="009625EB">
        <w:trPr>
          <w:trHeight w:val="454"/>
        </w:trPr>
        <w:tc>
          <w:tcPr>
            <w:tcW w:w="2552" w:type="dxa"/>
            <w:gridSpan w:val="4"/>
            <w:vAlign w:val="center"/>
          </w:tcPr>
          <w:p w14:paraId="0D32226D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Requested Time: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F5B5B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08EE6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6C30E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A12E5" w:rsidRPr="00B81B2C" w14:paraId="58599D66" w14:textId="77777777" w:rsidTr="009A12E5">
        <w:trPr>
          <w:trHeight w:val="516"/>
        </w:trPr>
        <w:tc>
          <w:tcPr>
            <w:tcW w:w="10206" w:type="dxa"/>
            <w:gridSpan w:val="18"/>
            <w:vAlign w:val="center"/>
          </w:tcPr>
          <w:p w14:paraId="5F3A3D96" w14:textId="77777777" w:rsidR="009A12E5" w:rsidRPr="009A12E5" w:rsidRDefault="009A12E5" w:rsidP="009A12E5">
            <w:pPr>
              <w:spacing w:after="0"/>
              <w:ind w:left="-153" w:firstLine="14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A12E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Coaching clinics for country areas must be a minimum of 2 days</w:t>
            </w:r>
          </w:p>
        </w:tc>
      </w:tr>
      <w:tr w:rsidR="009625EB" w:rsidRPr="00B81B2C" w14:paraId="24D8F17D" w14:textId="77777777" w:rsidTr="009625EB">
        <w:trPr>
          <w:trHeight w:val="454"/>
        </w:trPr>
        <w:tc>
          <w:tcPr>
            <w:tcW w:w="1285" w:type="dxa"/>
            <w:vAlign w:val="center"/>
          </w:tcPr>
          <w:p w14:paraId="00F84034" w14:textId="77777777" w:rsidR="009625EB" w:rsidRPr="00B81B2C" w:rsidRDefault="009625EB" w:rsidP="009625EB">
            <w:pPr>
              <w:spacing w:before="24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Cost:</w:t>
            </w:r>
          </w:p>
        </w:tc>
        <w:tc>
          <w:tcPr>
            <w:tcW w:w="8921" w:type="dxa"/>
            <w:gridSpan w:val="17"/>
            <w:vAlign w:val="center"/>
          </w:tcPr>
          <w:p w14:paraId="4EC3BED1" w14:textId="77777777" w:rsidR="009625EB" w:rsidRDefault="009625EB" w:rsidP="005B1EB7">
            <w:pPr>
              <w:spacing w:after="0"/>
              <w:ind w:left="-153" w:firstLine="14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$360 payable per day, prior to clinic for 24 attendees </w:t>
            </w:r>
          </w:p>
          <w:p w14:paraId="467C2D0C" w14:textId="77777777" w:rsidR="009625EB" w:rsidRPr="00B81B2C" w:rsidRDefault="009625EB" w:rsidP="005B1EB7">
            <w:pPr>
              <w:spacing w:after="0"/>
              <w:ind w:left="-153" w:firstLine="14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$15 per head for each participant over 24 per day.</w:t>
            </w:r>
          </w:p>
        </w:tc>
      </w:tr>
      <w:tr w:rsidR="009625EB" w:rsidRPr="00B81B2C" w14:paraId="7545BA7D" w14:textId="77777777" w:rsidTr="009625EB">
        <w:trPr>
          <w:trHeight w:val="454"/>
        </w:trPr>
        <w:tc>
          <w:tcPr>
            <w:tcW w:w="2268" w:type="dxa"/>
            <w:gridSpan w:val="3"/>
            <w:vAlign w:val="center"/>
          </w:tcPr>
          <w:p w14:paraId="31B510DE" w14:textId="77777777" w:rsidR="009625EB" w:rsidRPr="005B1EB7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B1EB7">
              <w:rPr>
                <w:rFonts w:ascii="Century Gothic" w:hAnsi="Century Gothic"/>
                <w:sz w:val="20"/>
                <w:szCs w:val="20"/>
              </w:rPr>
              <w:t>No. of Attendees: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0A54E0EE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520707F6" w14:textId="77777777" w:rsidTr="009625EB">
        <w:trPr>
          <w:trHeight w:val="397"/>
        </w:trPr>
        <w:tc>
          <w:tcPr>
            <w:tcW w:w="2268" w:type="dxa"/>
            <w:gridSpan w:val="3"/>
            <w:vAlign w:val="center"/>
          </w:tcPr>
          <w:p w14:paraId="0F1037D0" w14:textId="77777777" w:rsidR="009625EB" w:rsidRPr="005B1EB7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5B1EB7">
              <w:rPr>
                <w:rFonts w:ascii="Century Gothic" w:hAnsi="Century Gothic"/>
                <w:sz w:val="20"/>
                <w:szCs w:val="20"/>
              </w:rPr>
              <w:t xml:space="preserve">Type of Clinic: 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9D756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54C9E6B1" w14:textId="77777777" w:rsidTr="009625EB">
        <w:trPr>
          <w:trHeight w:val="454"/>
        </w:trPr>
        <w:tc>
          <w:tcPr>
            <w:tcW w:w="1985" w:type="dxa"/>
            <w:gridSpan w:val="2"/>
            <w:vAlign w:val="center"/>
          </w:tcPr>
          <w:p w14:paraId="72C93CCF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Pennant Training</w:t>
            </w:r>
          </w:p>
        </w:tc>
        <w:tc>
          <w:tcPr>
            <w:tcW w:w="1559" w:type="dxa"/>
            <w:gridSpan w:val="3"/>
            <w:vAlign w:val="center"/>
          </w:tcPr>
          <w:p w14:paraId="2D2EC63D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26" w:type="dxa"/>
            <w:gridSpan w:val="5"/>
            <w:vAlign w:val="center"/>
          </w:tcPr>
          <w:p w14:paraId="7677E182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gridSpan w:val="3"/>
            <w:vAlign w:val="center"/>
          </w:tcPr>
          <w:p w14:paraId="70131FC6" w14:textId="7C001E68" w:rsidR="009625EB" w:rsidRPr="00B81B2C" w:rsidRDefault="00C94435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Skills </w:t>
            </w:r>
            <w:bookmarkStart w:id="2" w:name="_GoBack"/>
            <w:bookmarkEnd w:id="2"/>
            <w:r>
              <w:rPr>
                <w:rFonts w:ascii="Century Gothic" w:hAnsi="Century Gothic"/>
                <w:sz w:val="20"/>
                <w:szCs w:val="20"/>
              </w:rPr>
              <w:t>(2 Days)</w:t>
            </w:r>
          </w:p>
        </w:tc>
        <w:tc>
          <w:tcPr>
            <w:tcW w:w="1276" w:type="dxa"/>
            <w:gridSpan w:val="3"/>
            <w:vAlign w:val="center"/>
          </w:tcPr>
          <w:p w14:paraId="28B6F055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14:paraId="0D2EBB08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625EB" w:rsidRPr="00B81B2C" w14:paraId="357CF5AF" w14:textId="77777777" w:rsidTr="009625EB">
        <w:trPr>
          <w:trHeight w:val="45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0A3E466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Club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B81B2C">
              <w:rPr>
                <w:rFonts w:ascii="Century Gothic" w:hAnsi="Century Gothic"/>
                <w:sz w:val="20"/>
                <w:szCs w:val="20"/>
              </w:rPr>
              <w:t>pecific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0A7DFD91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  <w:vAlign w:val="center"/>
          </w:tcPr>
          <w:p w14:paraId="1E75555B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14:paraId="165847F2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3CCD81E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48BE27E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25EB" w:rsidRPr="00440BC8" w14:paraId="4D6C1738" w14:textId="77777777" w:rsidTr="009625EB">
        <w:trPr>
          <w:trHeight w:val="454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EA026F" w14:textId="77777777" w:rsidR="009625EB" w:rsidRPr="00440BC8" w:rsidRDefault="009625EB" w:rsidP="009625EB">
            <w:pPr>
              <w:spacing w:after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  <w:u w:val="single"/>
              </w:rPr>
            </w:pPr>
            <w:r w:rsidRPr="00440BC8">
              <w:rPr>
                <w:rFonts w:ascii="Century Gothic" w:hAnsi="Century Gothic"/>
                <w:b/>
                <w:color w:val="FFFFFF" w:themeColor="background1"/>
                <w:szCs w:val="20"/>
                <w:u w:val="single"/>
              </w:rPr>
              <w:t>VENUE REQUIREMENTS</w:t>
            </w:r>
          </w:p>
        </w:tc>
      </w:tr>
      <w:tr w:rsidR="009625EB" w:rsidRPr="00B81B2C" w14:paraId="57854101" w14:textId="77777777" w:rsidTr="009625EB">
        <w:trPr>
          <w:trHeight w:val="454"/>
        </w:trPr>
        <w:tc>
          <w:tcPr>
            <w:tcW w:w="10206" w:type="dxa"/>
            <w:gridSpan w:val="18"/>
            <w:tcBorders>
              <w:top w:val="single" w:sz="4" w:space="0" w:color="auto"/>
            </w:tcBorders>
            <w:vAlign w:val="center"/>
          </w:tcPr>
          <w:p w14:paraId="46C39057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Does </w:t>
            </w: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Pr="00B81B2C">
              <w:rPr>
                <w:rFonts w:ascii="Century Gothic" w:hAnsi="Century Gothic"/>
                <w:sz w:val="20"/>
                <w:szCs w:val="20"/>
              </w:rPr>
              <w:t xml:space="preserve"> venue have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following…</w:t>
            </w:r>
          </w:p>
        </w:tc>
      </w:tr>
      <w:tr w:rsidR="009625EB" w:rsidRPr="00B81B2C" w14:paraId="331F270B" w14:textId="77777777" w:rsidTr="009625EB">
        <w:trPr>
          <w:trHeight w:val="454"/>
        </w:trPr>
        <w:tc>
          <w:tcPr>
            <w:tcW w:w="2268" w:type="dxa"/>
            <w:gridSpan w:val="3"/>
            <w:vAlign w:val="center"/>
          </w:tcPr>
          <w:p w14:paraId="2E1BB6AE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Whiteboard</w:t>
            </w:r>
          </w:p>
        </w:tc>
        <w:tc>
          <w:tcPr>
            <w:tcW w:w="1310" w:type="dxa"/>
            <w:gridSpan w:val="3"/>
            <w:vAlign w:val="center"/>
          </w:tcPr>
          <w:p w14:paraId="783BF997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gridSpan w:val="2"/>
            <w:vAlign w:val="center"/>
          </w:tcPr>
          <w:p w14:paraId="2FE30187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gridSpan w:val="6"/>
            <w:vAlign w:val="center"/>
          </w:tcPr>
          <w:p w14:paraId="32BE72A2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Parking</w:t>
            </w:r>
          </w:p>
        </w:tc>
        <w:tc>
          <w:tcPr>
            <w:tcW w:w="1392" w:type="dxa"/>
            <w:gridSpan w:val="3"/>
            <w:vAlign w:val="center"/>
          </w:tcPr>
          <w:p w14:paraId="4F407B7B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7CDF439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625EB" w:rsidRPr="00B81B2C" w14:paraId="1D34810E" w14:textId="77777777" w:rsidTr="009625EB">
        <w:trPr>
          <w:trHeight w:val="454"/>
        </w:trPr>
        <w:tc>
          <w:tcPr>
            <w:tcW w:w="2268" w:type="dxa"/>
            <w:gridSpan w:val="3"/>
            <w:vAlign w:val="center"/>
          </w:tcPr>
          <w:p w14:paraId="4D29A00C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Separate Room</w:t>
            </w:r>
          </w:p>
        </w:tc>
        <w:tc>
          <w:tcPr>
            <w:tcW w:w="1310" w:type="dxa"/>
            <w:gridSpan w:val="3"/>
            <w:vAlign w:val="center"/>
          </w:tcPr>
          <w:p w14:paraId="50EDB809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gridSpan w:val="2"/>
            <w:vAlign w:val="center"/>
          </w:tcPr>
          <w:p w14:paraId="4ABA1CA4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gridSpan w:val="6"/>
            <w:vAlign w:val="center"/>
          </w:tcPr>
          <w:p w14:paraId="60E9A494" w14:textId="77777777" w:rsidR="009625EB" w:rsidRPr="00B81B2C" w:rsidRDefault="009625EB" w:rsidP="009625EB">
            <w:pPr>
              <w:spacing w:after="0"/>
              <w:rPr>
                <w:rFonts w:ascii="Century Gothic" w:hAnsi="Century Gothic" w:cstheme="minorHAnsi"/>
                <w:sz w:val="20"/>
                <w:szCs w:val="20"/>
              </w:rPr>
            </w:pPr>
            <w:r w:rsidRPr="00B81B2C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Screen </w:t>
            </w:r>
          </w:p>
        </w:tc>
        <w:tc>
          <w:tcPr>
            <w:tcW w:w="1392" w:type="dxa"/>
            <w:gridSpan w:val="3"/>
            <w:vAlign w:val="center"/>
          </w:tcPr>
          <w:p w14:paraId="7E5BBC45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52A299" w14:textId="77777777" w:rsidR="009625EB" w:rsidRPr="00B81B2C" w:rsidRDefault="009625EB" w:rsidP="009625E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625EB" w:rsidRPr="00B81B2C" w14:paraId="141555E8" w14:textId="77777777" w:rsidTr="009625EB">
        <w:trPr>
          <w:trHeight w:val="57"/>
        </w:trPr>
        <w:tc>
          <w:tcPr>
            <w:tcW w:w="10206" w:type="dxa"/>
            <w:gridSpan w:val="18"/>
            <w:vAlign w:val="center"/>
          </w:tcPr>
          <w:p w14:paraId="0247B5C7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25EB" w:rsidRPr="00B81B2C" w14:paraId="4924FE9B" w14:textId="77777777" w:rsidTr="00A15C59">
        <w:trPr>
          <w:trHeight w:val="454"/>
        </w:trPr>
        <w:tc>
          <w:tcPr>
            <w:tcW w:w="1985" w:type="dxa"/>
            <w:gridSpan w:val="2"/>
            <w:vAlign w:val="center"/>
          </w:tcPr>
          <w:p w14:paraId="118D6B1F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Signed:</w:t>
            </w:r>
          </w:p>
        </w:tc>
        <w:tc>
          <w:tcPr>
            <w:tcW w:w="3964" w:type="dxa"/>
            <w:gridSpan w:val="9"/>
            <w:tcBorders>
              <w:bottom w:val="single" w:sz="4" w:space="0" w:color="auto"/>
            </w:tcBorders>
            <w:vAlign w:val="center"/>
          </w:tcPr>
          <w:p w14:paraId="79533377" w14:textId="77777777" w:rsidR="009625EB" w:rsidRPr="00656264" w:rsidRDefault="009625EB" w:rsidP="009625EB">
            <w:pPr>
              <w:spacing w:after="0"/>
              <w:rPr>
                <w:rFonts w:ascii="Freestyle Script" w:hAnsi="Freestyle Script"/>
                <w:sz w:val="20"/>
                <w:szCs w:val="20"/>
              </w:rPr>
            </w:pPr>
            <w:r w:rsidRPr="00656264">
              <w:rPr>
                <w:rFonts w:ascii="Freestyle Script" w:hAnsi="Freestyle Script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Freestyle Script" w:hAnsi="Freestyle Script"/>
                <w:sz w:val="28"/>
                <w:szCs w:val="20"/>
              </w:rPr>
              <w:instrText xml:space="preserve"> FORMTEXT </w:instrText>
            </w:r>
            <w:r w:rsidRPr="00656264">
              <w:rPr>
                <w:rFonts w:ascii="Freestyle Script" w:hAnsi="Freestyle Script"/>
                <w:sz w:val="28"/>
                <w:szCs w:val="20"/>
              </w:rPr>
            </w:r>
            <w:r w:rsidRPr="00656264">
              <w:rPr>
                <w:rFonts w:ascii="Freestyle Script" w:hAnsi="Freestyle Script"/>
                <w:sz w:val="28"/>
                <w:szCs w:val="20"/>
              </w:rPr>
              <w:fldChar w:fldCharType="separate"/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sz w:val="28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7EA46B5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14:paraId="41A74593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52701844" w14:textId="77777777" w:rsidTr="00A15C59">
        <w:trPr>
          <w:trHeight w:val="454"/>
        </w:trPr>
        <w:tc>
          <w:tcPr>
            <w:tcW w:w="1985" w:type="dxa"/>
            <w:gridSpan w:val="2"/>
            <w:vAlign w:val="center"/>
          </w:tcPr>
          <w:p w14:paraId="2B4850DC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 xml:space="preserve">Print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B81B2C">
              <w:rPr>
                <w:rFonts w:ascii="Century Gothic" w:hAnsi="Century Gothic"/>
                <w:b/>
                <w:sz w:val="20"/>
                <w:szCs w:val="20"/>
              </w:rPr>
              <w:t>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16"/>
            <w:tcBorders>
              <w:bottom w:val="single" w:sz="4" w:space="0" w:color="auto"/>
            </w:tcBorders>
            <w:vAlign w:val="center"/>
          </w:tcPr>
          <w:p w14:paraId="1052C584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9625EB" w:rsidRPr="00B81B2C" w14:paraId="6BD6E9C9" w14:textId="77777777" w:rsidTr="009625EB">
        <w:trPr>
          <w:trHeight w:val="454"/>
        </w:trPr>
        <w:tc>
          <w:tcPr>
            <w:tcW w:w="1985" w:type="dxa"/>
            <w:gridSpan w:val="2"/>
            <w:vAlign w:val="center"/>
          </w:tcPr>
          <w:p w14:paraId="315FD533" w14:textId="77777777" w:rsidR="009625EB" w:rsidRPr="00B81B2C" w:rsidRDefault="009625EB" w:rsidP="009625E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B81B2C">
              <w:rPr>
                <w:rFonts w:ascii="Century Gothic" w:hAnsi="Century Gothic"/>
                <w:b/>
                <w:sz w:val="20"/>
                <w:szCs w:val="20"/>
              </w:rPr>
              <w:t>Position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2DFF7" w14:textId="77777777" w:rsidR="009625EB" w:rsidRPr="00656264" w:rsidRDefault="009625EB" w:rsidP="009625EB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</w:tbl>
    <w:p w14:paraId="7E22709B" w14:textId="4A010352" w:rsidR="00B81B2C" w:rsidRDefault="00B81B2C" w:rsidP="00B81B2C">
      <w:pPr>
        <w:pStyle w:val="NoSpacing"/>
        <w:rPr>
          <w:rFonts w:ascii="Century Gothic" w:hAnsi="Century Gothic"/>
          <w:sz w:val="20"/>
          <w:szCs w:val="20"/>
        </w:rPr>
      </w:pPr>
    </w:p>
    <w:p w14:paraId="130CB222" w14:textId="287780EF" w:rsidR="005B1EB7" w:rsidRDefault="005B1EB7" w:rsidP="005B1EB7">
      <w:pPr>
        <w:pStyle w:val="NoSpacing"/>
        <w:ind w:left="-567" w:right="-61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will receive an invoice once dates are confirmed. Once booking is confirmed, any cancellations 30 days or more prior to the event will be charged 25% of the first day’s fee ($90). If cancelled by the club 14 – 30 days of the clinic, 75% of the first day’s fee will be charged ($270). Any cancellation less than 14 days from the event will forfeit the entire course fee.</w:t>
      </w:r>
    </w:p>
    <w:p w14:paraId="35EDC5C9" w14:textId="0B9A25DF" w:rsidR="005B1EB7" w:rsidRDefault="005B1EB7" w:rsidP="005B1EB7">
      <w:pPr>
        <w:pStyle w:val="NoSpacing"/>
        <w:ind w:left="-567"/>
        <w:rPr>
          <w:rFonts w:ascii="Century Gothic" w:hAnsi="Century Gothic"/>
          <w:sz w:val="20"/>
          <w:szCs w:val="20"/>
        </w:rPr>
      </w:pPr>
    </w:p>
    <w:p w14:paraId="33AB95B5" w14:textId="77777777" w:rsidR="005B1EB7" w:rsidRDefault="005B1EB7" w:rsidP="005B1EB7">
      <w:pPr>
        <w:pStyle w:val="NoSpacing"/>
        <w:ind w:left="-567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551"/>
        <w:gridCol w:w="851"/>
        <w:gridCol w:w="1842"/>
      </w:tblGrid>
      <w:tr w:rsidR="00B81B2C" w:rsidRPr="00B81B2C" w14:paraId="5E600CBF" w14:textId="77777777" w:rsidTr="009625E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EF89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AU"/>
              </w:rPr>
              <w:t>Office Use Only</w:t>
            </w:r>
          </w:p>
        </w:tc>
      </w:tr>
      <w:tr w:rsidR="00B81B2C" w:rsidRPr="00B81B2C" w14:paraId="6BE3994E" w14:textId="77777777" w:rsidTr="00E40206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D5DB26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Booking date verified by Coaching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44F987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76C7" w14:textId="77777777" w:rsidR="00B81B2C" w:rsidRPr="00656264" w:rsidRDefault="00B678A3" w:rsidP="00B81B2C">
            <w:pPr>
              <w:spacing w:after="0"/>
              <w:rPr>
                <w:rFonts w:ascii="Freestyle Script" w:hAnsi="Freestyle Script"/>
                <w:sz w:val="20"/>
                <w:szCs w:val="20"/>
              </w:rPr>
            </w:pPr>
            <w:r w:rsidRPr="00656264">
              <w:rPr>
                <w:rFonts w:ascii="Freestyle Script" w:hAnsi="Freestyle Script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Freestyle Script" w:hAnsi="Freestyle Script"/>
                <w:sz w:val="28"/>
                <w:szCs w:val="20"/>
              </w:rPr>
              <w:instrText xml:space="preserve"> FORMTEXT </w:instrText>
            </w:r>
            <w:r w:rsidRPr="00656264">
              <w:rPr>
                <w:rFonts w:ascii="Freestyle Script" w:hAnsi="Freestyle Script"/>
                <w:sz w:val="28"/>
                <w:szCs w:val="20"/>
              </w:rPr>
            </w:r>
            <w:r w:rsidRPr="00656264">
              <w:rPr>
                <w:rFonts w:ascii="Freestyle Script" w:hAnsi="Freestyle Script"/>
                <w:sz w:val="28"/>
                <w:szCs w:val="20"/>
              </w:rPr>
              <w:fldChar w:fldCharType="separate"/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noProof/>
                <w:sz w:val="28"/>
                <w:szCs w:val="20"/>
              </w:rPr>
              <w:t> </w:t>
            </w:r>
            <w:r w:rsidRPr="00656264">
              <w:rPr>
                <w:rFonts w:ascii="Freestyle Script" w:hAnsi="Freestyle Script"/>
                <w:sz w:val="28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4A75C1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F33" w14:textId="77777777" w:rsidR="00B81B2C" w:rsidRPr="00656264" w:rsidRDefault="00B81B2C" w:rsidP="00B81B2C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noProof/>
                <w:sz w:val="20"/>
                <w:szCs w:val="20"/>
              </w:rPr>
              <w:t> </w:t>
            </w:r>
            <w:r w:rsidRPr="00656264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  <w:tr w:rsidR="00B81B2C" w:rsidRPr="00B81B2C" w14:paraId="2DF3FB8F" w14:textId="77777777" w:rsidTr="009625EB">
        <w:trPr>
          <w:trHeight w:val="397"/>
        </w:trPr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157D471D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Car hire </w:t>
            </w:r>
            <w:r w:rsidR="009625EB">
              <w:rPr>
                <w:rFonts w:ascii="Century Gothic" w:hAnsi="Century Gothic"/>
                <w:sz w:val="20"/>
                <w:szCs w:val="20"/>
              </w:rPr>
              <w:t>Required</w:t>
            </w:r>
            <w:r w:rsidRPr="00B81B2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021DEE18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 w:rsidR="009625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B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right w:val="single" w:sz="4" w:space="0" w:color="auto"/>
            </w:tcBorders>
            <w:vAlign w:val="center"/>
          </w:tcPr>
          <w:p w14:paraId="5143B7EE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 w:rsidR="009625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B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81B2C" w:rsidRPr="00B81B2C" w14:paraId="4179D55D" w14:textId="77777777" w:rsidTr="009625EB">
        <w:trPr>
          <w:trHeight w:val="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65C1E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 xml:space="preserve">Accommodation </w:t>
            </w:r>
            <w:r w:rsidR="009625EB">
              <w:rPr>
                <w:rFonts w:ascii="Century Gothic" w:hAnsi="Century Gothic"/>
                <w:sz w:val="20"/>
                <w:szCs w:val="20"/>
              </w:rPr>
              <w:t>Required</w:t>
            </w:r>
            <w:r w:rsidRPr="00B81B2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08A319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YES</w:t>
            </w:r>
            <w:r w:rsidR="009625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B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9625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65B265" w14:textId="77777777" w:rsidR="00B81B2C" w:rsidRPr="00B81B2C" w:rsidRDefault="00B81B2C" w:rsidP="00B81B2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1B2C">
              <w:rPr>
                <w:rFonts w:ascii="Century Gothic" w:hAnsi="Century Gothic"/>
                <w:sz w:val="20"/>
                <w:szCs w:val="20"/>
              </w:rPr>
              <w:t>NO</w:t>
            </w:r>
            <w:r w:rsidR="009625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5EB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94435">
              <w:rPr>
                <w:rFonts w:ascii="Century Gothic" w:hAnsi="Century Gothic"/>
                <w:sz w:val="20"/>
                <w:szCs w:val="20"/>
              </w:rPr>
            </w:r>
            <w:r w:rsidR="00C9443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625E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03C6F177" w14:textId="77777777" w:rsidR="008660C3" w:rsidRPr="00B81B2C" w:rsidRDefault="00C94435" w:rsidP="009625EB">
      <w:pPr>
        <w:spacing w:after="0"/>
        <w:rPr>
          <w:rFonts w:ascii="Century Gothic" w:hAnsi="Century Gothic"/>
          <w:sz w:val="20"/>
          <w:szCs w:val="20"/>
        </w:rPr>
      </w:pPr>
    </w:p>
    <w:sectPr w:rsidR="008660C3" w:rsidRPr="00B81B2C" w:rsidSect="005B1EB7">
      <w:footerReference w:type="default" r:id="rId7"/>
      <w:pgSz w:w="11906" w:h="16838"/>
      <w:pgMar w:top="1135" w:right="1440" w:bottom="284" w:left="1440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1A5DB" w14:textId="77777777" w:rsidR="005B1EB7" w:rsidRDefault="005B1EB7" w:rsidP="005B1EB7">
      <w:pPr>
        <w:spacing w:after="0" w:line="240" w:lineRule="auto"/>
      </w:pPr>
      <w:r>
        <w:separator/>
      </w:r>
    </w:p>
  </w:endnote>
  <w:endnote w:type="continuationSeparator" w:id="0">
    <w:p w14:paraId="29A50754" w14:textId="77777777" w:rsidR="005B1EB7" w:rsidRDefault="005B1EB7" w:rsidP="005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1FE5" w14:textId="77777777" w:rsidR="005B1EB7" w:rsidRPr="005B1EB7" w:rsidRDefault="005B1EB7" w:rsidP="005B1EB7">
    <w:pPr>
      <w:pStyle w:val="NoSpacing"/>
      <w:spacing w:line="360" w:lineRule="auto"/>
      <w:ind w:left="-567" w:right="-613"/>
      <w:jc w:val="center"/>
      <w:rPr>
        <w:rFonts w:ascii="Century Gothic" w:hAnsi="Century Gothic"/>
        <w:b/>
        <w:color w:val="0070C0"/>
        <w:sz w:val="20"/>
        <w:szCs w:val="20"/>
      </w:rPr>
    </w:pPr>
    <w:r w:rsidRPr="005B1EB7">
      <w:rPr>
        <w:rFonts w:ascii="Century Gothic" w:hAnsi="Century Gothic"/>
        <w:b/>
        <w:sz w:val="20"/>
        <w:szCs w:val="20"/>
      </w:rPr>
      <w:t>Please return this completed Booking Form to Women’s Bowls NSW Head Office:</w:t>
    </w:r>
  </w:p>
  <w:p w14:paraId="51DD2F7F" w14:textId="1717B63F" w:rsidR="005B1EB7" w:rsidRPr="005B1EB7" w:rsidRDefault="005B1EB7" w:rsidP="005B1EB7">
    <w:pPr>
      <w:pStyle w:val="NoSpacing"/>
      <w:ind w:left="-567" w:right="-613"/>
      <w:jc w:val="center"/>
      <w:rPr>
        <w:rFonts w:ascii="Century Gothic" w:hAnsi="Century Gothic"/>
        <w:b/>
        <w:sz w:val="20"/>
        <w:szCs w:val="20"/>
      </w:rPr>
    </w:pPr>
    <w:r w:rsidRPr="005B1EB7">
      <w:rPr>
        <w:rFonts w:ascii="Century Gothic" w:hAnsi="Century Gothic"/>
        <w:b/>
        <w:color w:val="0070C0"/>
        <w:sz w:val="20"/>
        <w:szCs w:val="20"/>
      </w:rPr>
      <w:t>Email</w:t>
    </w:r>
    <w:r w:rsidRPr="005B1EB7">
      <w:rPr>
        <w:rFonts w:ascii="Century Gothic" w:hAnsi="Century Gothic"/>
        <w:color w:val="0070C0"/>
        <w:sz w:val="20"/>
        <w:szCs w:val="20"/>
      </w:rPr>
      <w:t>:</w:t>
    </w:r>
    <w:r w:rsidRPr="005B1EB7">
      <w:rPr>
        <w:rFonts w:ascii="Century Gothic" w:hAnsi="Century Gothic"/>
        <w:sz w:val="20"/>
        <w:szCs w:val="20"/>
      </w:rPr>
      <w:t xml:space="preserve"> </w:t>
    </w:r>
    <w:hyperlink r:id="rId1" w:history="1">
      <w:r w:rsidRPr="005B1EB7">
        <w:rPr>
          <w:rStyle w:val="Hyperlink"/>
          <w:rFonts w:ascii="Century Gothic" w:hAnsi="Century Gothic"/>
          <w:sz w:val="20"/>
          <w:szCs w:val="20"/>
        </w:rPr>
        <w:t>operations@womensbowlsnsw.org</w:t>
      </w:r>
    </w:hyperlink>
    <w:r w:rsidRPr="005B1EB7">
      <w:rPr>
        <w:rStyle w:val="Hyperlink"/>
        <w:rFonts w:ascii="Century Gothic" w:hAnsi="Century Gothic"/>
        <w:sz w:val="20"/>
        <w:szCs w:val="20"/>
        <w:u w:val="none"/>
      </w:rPr>
      <w:t xml:space="preserve">            </w:t>
    </w:r>
    <w:r w:rsidRPr="005B1EB7">
      <w:rPr>
        <w:rFonts w:ascii="Century Gothic" w:hAnsi="Century Gothic"/>
        <w:b/>
        <w:color w:val="0070C0"/>
        <w:sz w:val="20"/>
        <w:szCs w:val="20"/>
      </w:rPr>
      <w:t>Post</w:t>
    </w:r>
    <w:r w:rsidRPr="005B1EB7">
      <w:rPr>
        <w:rFonts w:ascii="Century Gothic" w:hAnsi="Century Gothic"/>
        <w:color w:val="0070C0"/>
        <w:sz w:val="20"/>
        <w:szCs w:val="20"/>
      </w:rPr>
      <w:t xml:space="preserve">:  </w:t>
    </w:r>
    <w:r w:rsidRPr="005B1EB7">
      <w:rPr>
        <w:rFonts w:ascii="Century Gothic" w:hAnsi="Century Gothic"/>
        <w:sz w:val="20"/>
        <w:szCs w:val="20"/>
      </w:rPr>
      <w:t>Suite 8.01, Level 8, 289 King Street, Mascot NSW 2020</w:t>
    </w:r>
  </w:p>
  <w:p w14:paraId="69249158" w14:textId="77777777" w:rsidR="005B1EB7" w:rsidRDefault="005B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BDB8" w14:textId="77777777" w:rsidR="005B1EB7" w:rsidRDefault="005B1EB7" w:rsidP="005B1EB7">
      <w:pPr>
        <w:spacing w:after="0" w:line="240" w:lineRule="auto"/>
      </w:pPr>
      <w:r>
        <w:separator/>
      </w:r>
    </w:p>
  </w:footnote>
  <w:footnote w:type="continuationSeparator" w:id="0">
    <w:p w14:paraId="09817132" w14:textId="77777777" w:rsidR="005B1EB7" w:rsidRDefault="005B1EB7" w:rsidP="005B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C"/>
    <w:rsid w:val="00104836"/>
    <w:rsid w:val="00197E3E"/>
    <w:rsid w:val="00240374"/>
    <w:rsid w:val="00440BC8"/>
    <w:rsid w:val="004B1D80"/>
    <w:rsid w:val="005B1EB7"/>
    <w:rsid w:val="00656264"/>
    <w:rsid w:val="006804DA"/>
    <w:rsid w:val="006E4DBE"/>
    <w:rsid w:val="0076437C"/>
    <w:rsid w:val="00872B04"/>
    <w:rsid w:val="009625EB"/>
    <w:rsid w:val="009A12E5"/>
    <w:rsid w:val="00A15C59"/>
    <w:rsid w:val="00B63ECF"/>
    <w:rsid w:val="00B678A3"/>
    <w:rsid w:val="00B81B2C"/>
    <w:rsid w:val="00C94435"/>
    <w:rsid w:val="00DE03E4"/>
    <w:rsid w:val="00E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506E"/>
  <w15:chartTrackingRefBased/>
  <w15:docId w15:val="{7B552652-062E-4CE4-8B4B-91E6AB9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B2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2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1B2C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styleId="Hyperlink">
    <w:name w:val="Hyperlink"/>
    <w:rsid w:val="00B81B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s@womensbowls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Castorina</dc:creator>
  <cp:keywords/>
  <dc:description/>
  <cp:lastModifiedBy>Operations</cp:lastModifiedBy>
  <cp:revision>5</cp:revision>
  <dcterms:created xsi:type="dcterms:W3CDTF">2019-02-12T04:26:00Z</dcterms:created>
  <dcterms:modified xsi:type="dcterms:W3CDTF">2019-09-23T00:41:00Z</dcterms:modified>
</cp:coreProperties>
</file>