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516F" w14:textId="77777777" w:rsidR="00E515CE" w:rsidRPr="00F47049" w:rsidRDefault="00E515CE">
      <w:pPr>
        <w:pStyle w:val="BodyText"/>
        <w:rPr>
          <w:rFonts w:ascii="Times New Roman"/>
          <w:sz w:val="6"/>
          <w:szCs w:val="10"/>
        </w:rPr>
      </w:pPr>
    </w:p>
    <w:p w14:paraId="635140E6" w14:textId="58658878" w:rsidR="00E515CE" w:rsidRDefault="00AD225D" w:rsidP="00F47049">
      <w:pPr>
        <w:ind w:left="284" w:right="46"/>
        <w:jc w:val="center"/>
        <w:rPr>
          <w:rFonts w:ascii="Arial Black"/>
          <w:sz w:val="32"/>
        </w:rPr>
      </w:pPr>
      <w:r>
        <w:rPr>
          <w:rFonts w:ascii="Arial Black"/>
          <w:sz w:val="32"/>
        </w:rPr>
        <w:t xml:space="preserve">State </w:t>
      </w:r>
      <w:r w:rsidR="00293FD0">
        <w:rPr>
          <w:rFonts w:ascii="Arial Black"/>
          <w:sz w:val="32"/>
        </w:rPr>
        <w:t>Entry Form</w:t>
      </w:r>
    </w:p>
    <w:tbl>
      <w:tblPr>
        <w:tblStyle w:val="TableGrid"/>
        <w:tblW w:w="16018" w:type="dxa"/>
        <w:jc w:val="center"/>
        <w:tblLook w:val="04A0" w:firstRow="1" w:lastRow="0" w:firstColumn="1" w:lastColumn="0" w:noHBand="0" w:noVBand="1"/>
      </w:tblPr>
      <w:tblGrid>
        <w:gridCol w:w="2547"/>
        <w:gridCol w:w="1512"/>
        <w:gridCol w:w="282"/>
        <w:gridCol w:w="1829"/>
        <w:gridCol w:w="236"/>
        <w:gridCol w:w="3264"/>
        <w:gridCol w:w="282"/>
        <w:gridCol w:w="2662"/>
        <w:gridCol w:w="240"/>
        <w:gridCol w:w="3164"/>
      </w:tblGrid>
      <w:tr w:rsidR="00F47049" w:rsidRPr="006066F0" w14:paraId="3680EE12" w14:textId="77777777" w:rsidTr="00F47049">
        <w:trPr>
          <w:jc w:val="center"/>
        </w:trPr>
        <w:tc>
          <w:tcPr>
            <w:tcW w:w="4059" w:type="dxa"/>
            <w:gridSpan w:val="2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242BBB39" w14:textId="77777777" w:rsidR="00F47049" w:rsidRPr="006066F0" w:rsidRDefault="00F47049" w:rsidP="001C2DF7">
            <w:pPr>
              <w:ind w:right="-142" w:hanging="714"/>
              <w:contextualSpacing/>
              <w:rPr>
                <w:b/>
                <w:color w:val="FFFFFF" w:themeColor="background1"/>
                <w:szCs w:val="18"/>
              </w:rPr>
            </w:pPr>
            <w:r w:rsidRPr="006066F0">
              <w:rPr>
                <w:b/>
                <w:color w:val="FFFFFF" w:themeColor="background1"/>
                <w:szCs w:val="18"/>
              </w:rPr>
              <w:t>FULL NAME:</w:t>
            </w: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3CBA40AA" w14:textId="77777777" w:rsidR="00F47049" w:rsidRPr="006066F0" w:rsidRDefault="00F47049" w:rsidP="001C2DF7">
            <w:pPr>
              <w:ind w:right="-142"/>
              <w:contextualSpacing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1829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504F941F" w14:textId="7445D5FA" w:rsidR="00F47049" w:rsidRPr="006066F0" w:rsidRDefault="00F47049" w:rsidP="001C2DF7">
            <w:pPr>
              <w:ind w:right="-142" w:hanging="714"/>
              <w:contextualSpacing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Member</w:t>
            </w:r>
            <w:r w:rsidRPr="006066F0">
              <w:rPr>
                <w:b/>
                <w:color w:val="FFFFFF" w:themeColor="background1"/>
                <w:szCs w:val="18"/>
              </w:rPr>
              <w:t xml:space="preserve"> ID: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17F2455A" w14:textId="77777777" w:rsidR="00F47049" w:rsidRPr="006066F0" w:rsidRDefault="00F47049" w:rsidP="001C2DF7">
            <w:pPr>
              <w:ind w:right="-142"/>
              <w:contextualSpacing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3264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445B4A3D" w14:textId="1C7A8936" w:rsidR="00F47049" w:rsidRPr="006066F0" w:rsidRDefault="00F47049" w:rsidP="001C2DF7">
            <w:pPr>
              <w:ind w:right="-142" w:hanging="708"/>
              <w:contextualSpacing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Email Address</w:t>
            </w: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7D3BD701" w14:textId="77777777" w:rsidR="00F47049" w:rsidRPr="006066F0" w:rsidRDefault="00F47049" w:rsidP="001C2DF7">
            <w:pPr>
              <w:ind w:right="-142"/>
              <w:contextualSpacing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2662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7BB44130" w14:textId="162CCE73" w:rsidR="00F47049" w:rsidRPr="006066F0" w:rsidRDefault="00F47049" w:rsidP="001C2DF7">
            <w:pPr>
              <w:ind w:right="-142" w:hanging="711"/>
              <w:contextualSpacing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Mobile:</w:t>
            </w: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4D35CA25" w14:textId="0437A525" w:rsidR="00F47049" w:rsidRPr="006066F0" w:rsidRDefault="00F47049" w:rsidP="001C2DF7">
            <w:pPr>
              <w:ind w:right="-142"/>
              <w:contextualSpacing/>
              <w:rPr>
                <w:b/>
                <w:color w:val="FFFFFF" w:themeColor="background1"/>
                <w:szCs w:val="18"/>
              </w:rPr>
            </w:pPr>
          </w:p>
        </w:tc>
        <w:tc>
          <w:tcPr>
            <w:tcW w:w="3164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2398C316" w14:textId="5C21DCB4" w:rsidR="00F47049" w:rsidRPr="006066F0" w:rsidRDefault="008474F5" w:rsidP="001C2DF7">
            <w:pPr>
              <w:ind w:right="-142" w:hanging="714"/>
              <w:contextualSpacing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 xml:space="preserve">2018 </w:t>
            </w:r>
            <w:r w:rsidR="00F47049">
              <w:rPr>
                <w:b/>
                <w:color w:val="FFFFFF" w:themeColor="background1"/>
                <w:szCs w:val="18"/>
              </w:rPr>
              <w:t>Pennant Grade:</w:t>
            </w:r>
          </w:p>
        </w:tc>
      </w:tr>
      <w:tr w:rsidR="00F47049" w14:paraId="515FF545" w14:textId="77777777" w:rsidTr="00F47049">
        <w:trPr>
          <w:trHeight w:hRule="exact" w:val="397"/>
          <w:jc w:val="center"/>
        </w:trPr>
        <w:tc>
          <w:tcPr>
            <w:tcW w:w="4059" w:type="dxa"/>
            <w:gridSpan w:val="2"/>
            <w:tcBorders>
              <w:left w:val="nil"/>
              <w:right w:val="nil"/>
            </w:tcBorders>
            <w:vAlign w:val="center"/>
          </w:tcPr>
          <w:p w14:paraId="0B3A0288" w14:textId="3C24E601" w:rsidR="00F47049" w:rsidRPr="006066F0" w:rsidRDefault="00F47049" w:rsidP="001C2DF7">
            <w:pPr>
              <w:ind w:right="-142" w:hanging="714"/>
              <w:contextualSpacing/>
              <w:rPr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bookmarkStart w:id="1" w:name="_GoBack"/>
            <w:bookmarkEnd w:id="1"/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FD4A7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center"/>
          </w:tcPr>
          <w:p w14:paraId="020DDBD2" w14:textId="77777777" w:rsidR="00F47049" w:rsidRPr="006066F0" w:rsidRDefault="00F47049" w:rsidP="001C2DF7">
            <w:pPr>
              <w:ind w:right="-142" w:hanging="714"/>
              <w:contextualSpacing/>
              <w:rPr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8B6AFE6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  <w:vAlign w:val="center"/>
          </w:tcPr>
          <w:p w14:paraId="4386F5A1" w14:textId="77777777" w:rsidR="00F47049" w:rsidRPr="006066F0" w:rsidRDefault="00F47049" w:rsidP="001C2DF7">
            <w:pPr>
              <w:ind w:right="-142" w:hanging="711"/>
              <w:contextualSpacing/>
              <w:rPr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2B8A019F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vAlign w:val="center"/>
          </w:tcPr>
          <w:p w14:paraId="686D0C52" w14:textId="77777777" w:rsidR="00F47049" w:rsidRPr="006066F0" w:rsidRDefault="00F47049" w:rsidP="001C2DF7">
            <w:pPr>
              <w:ind w:right="-142" w:hanging="714"/>
              <w:contextualSpacing/>
              <w:rPr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14:paraId="3A7EA4A5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14:paraId="277F1546" w14:textId="77777777" w:rsidR="00F47049" w:rsidRPr="006066F0" w:rsidRDefault="00F47049" w:rsidP="001C2DF7">
            <w:pPr>
              <w:ind w:right="-142" w:hanging="714"/>
              <w:contextualSpacing/>
              <w:rPr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</w:tr>
      <w:tr w:rsidR="00F47049" w14:paraId="719BB60A" w14:textId="77777777" w:rsidTr="00F47049">
        <w:trPr>
          <w:trHeight w:hRule="exact" w:val="397"/>
          <w:jc w:val="center"/>
        </w:trPr>
        <w:tc>
          <w:tcPr>
            <w:tcW w:w="4059" w:type="dxa"/>
            <w:gridSpan w:val="2"/>
            <w:tcBorders>
              <w:left w:val="nil"/>
              <w:right w:val="nil"/>
            </w:tcBorders>
            <w:vAlign w:val="center"/>
          </w:tcPr>
          <w:p w14:paraId="695145E9" w14:textId="0D0E9DDD" w:rsidR="00F47049" w:rsidRPr="009A6EBD" w:rsidRDefault="00F47049" w:rsidP="001C2DF7">
            <w:pPr>
              <w:ind w:left="0" w:right="-142" w:firstLine="0"/>
              <w:contextualSpacing/>
              <w:rPr>
                <w:b/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DF3E06C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center"/>
          </w:tcPr>
          <w:p w14:paraId="3FF574D6" w14:textId="77777777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901B45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  <w:vAlign w:val="center"/>
          </w:tcPr>
          <w:p w14:paraId="217304A1" w14:textId="77777777" w:rsidR="00F47049" w:rsidRPr="006066F0" w:rsidRDefault="00F47049" w:rsidP="001C2DF7">
            <w:pPr>
              <w:ind w:right="-142" w:hanging="711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48550CE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vAlign w:val="center"/>
          </w:tcPr>
          <w:p w14:paraId="1979D125" w14:textId="77777777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15937E7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14:paraId="06C2935B" w14:textId="77777777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</w:tr>
      <w:tr w:rsidR="00F47049" w14:paraId="5CC630F9" w14:textId="77777777" w:rsidTr="00F47049">
        <w:trPr>
          <w:trHeight w:hRule="exact" w:val="397"/>
          <w:jc w:val="center"/>
        </w:trPr>
        <w:tc>
          <w:tcPr>
            <w:tcW w:w="4059" w:type="dxa"/>
            <w:gridSpan w:val="2"/>
            <w:tcBorders>
              <w:left w:val="nil"/>
              <w:right w:val="nil"/>
            </w:tcBorders>
            <w:vAlign w:val="center"/>
          </w:tcPr>
          <w:p w14:paraId="7DA38F5F" w14:textId="04CAEE79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6C02587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center"/>
          </w:tcPr>
          <w:p w14:paraId="146C62D2" w14:textId="77777777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17BD4D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  <w:vAlign w:val="center"/>
          </w:tcPr>
          <w:p w14:paraId="32C5F07D" w14:textId="77777777" w:rsidR="00F47049" w:rsidRPr="006066F0" w:rsidRDefault="00F47049" w:rsidP="001C2DF7">
            <w:pPr>
              <w:ind w:right="-142" w:hanging="711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EA7CA1E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vAlign w:val="center"/>
          </w:tcPr>
          <w:p w14:paraId="3601D184" w14:textId="77777777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CF8F17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14:paraId="7BB152E6" w14:textId="77777777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</w:tr>
      <w:tr w:rsidR="00F47049" w14:paraId="0E8C5B68" w14:textId="77777777" w:rsidTr="00F47049">
        <w:trPr>
          <w:trHeight w:hRule="exact" w:val="397"/>
          <w:jc w:val="center"/>
        </w:trPr>
        <w:tc>
          <w:tcPr>
            <w:tcW w:w="4059" w:type="dxa"/>
            <w:gridSpan w:val="2"/>
            <w:tcBorders>
              <w:left w:val="nil"/>
              <w:right w:val="nil"/>
            </w:tcBorders>
            <w:vAlign w:val="center"/>
          </w:tcPr>
          <w:p w14:paraId="76A765CC" w14:textId="226B3F3E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F47049">
              <w:rPr>
                <w:b/>
                <w:bCs/>
                <w:sz w:val="18"/>
                <w:szCs w:val="16"/>
              </w:rPr>
              <w:t>(Reserve)</w:t>
            </w:r>
            <w:r w:rsidRPr="00F47049">
              <w:rPr>
                <w:sz w:val="18"/>
                <w:szCs w:val="16"/>
              </w:rPr>
              <w:t xml:space="preserve"> </w:t>
            </w: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EF947E3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center"/>
          </w:tcPr>
          <w:p w14:paraId="0C477DD9" w14:textId="63B71E44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B3B205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3264" w:type="dxa"/>
            <w:tcBorders>
              <w:left w:val="nil"/>
              <w:right w:val="nil"/>
            </w:tcBorders>
            <w:vAlign w:val="center"/>
          </w:tcPr>
          <w:p w14:paraId="61C12888" w14:textId="0310F99D" w:rsidR="00F47049" w:rsidRPr="006066F0" w:rsidRDefault="00F47049" w:rsidP="001C2DF7">
            <w:pPr>
              <w:ind w:right="-142" w:hanging="711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A3CC485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2662" w:type="dxa"/>
            <w:tcBorders>
              <w:left w:val="nil"/>
              <w:right w:val="nil"/>
            </w:tcBorders>
            <w:vAlign w:val="center"/>
          </w:tcPr>
          <w:p w14:paraId="184BF75D" w14:textId="3D44A685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5D647B" w14:textId="77777777" w:rsidR="00F47049" w:rsidRPr="006066F0" w:rsidRDefault="00F47049" w:rsidP="001C2DF7">
            <w:pPr>
              <w:ind w:right="-142"/>
              <w:contextualSpacing/>
              <w:rPr>
                <w:sz w:val="20"/>
                <w:szCs w:val="18"/>
              </w:rPr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14:paraId="5AE49747" w14:textId="0DB515C9" w:rsidR="00F47049" w:rsidRPr="006066F0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</w:tr>
      <w:tr w:rsidR="00F47049" w14:paraId="682EA08E" w14:textId="77777777" w:rsidTr="00F47049">
        <w:trPr>
          <w:trHeight w:hRule="exact" w:val="219"/>
          <w:jc w:val="center"/>
        </w:trPr>
        <w:tc>
          <w:tcPr>
            <w:tcW w:w="160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9E31" w14:textId="77777777" w:rsidR="00F47049" w:rsidRPr="0079431C" w:rsidRDefault="00F47049" w:rsidP="001C2DF7">
            <w:pPr>
              <w:ind w:right="-142"/>
              <w:contextualSpacing/>
              <w:rPr>
                <w:sz w:val="8"/>
                <w:szCs w:val="18"/>
              </w:rPr>
            </w:pPr>
          </w:p>
        </w:tc>
      </w:tr>
      <w:tr w:rsidR="00F47049" w14:paraId="7A3399EE" w14:textId="77777777" w:rsidTr="00F47049">
        <w:trPr>
          <w:trHeight w:hRule="exact" w:val="39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250DC" w14:textId="526092E3" w:rsidR="00F47049" w:rsidRPr="00170438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Team Name</w:t>
            </w:r>
            <w:r w:rsidRPr="00170438">
              <w:rPr>
                <w:sz w:val="20"/>
                <w:szCs w:val="18"/>
              </w:rPr>
              <w:t>:</w:t>
            </w:r>
          </w:p>
        </w:tc>
        <w:tc>
          <w:tcPr>
            <w:tcW w:w="1347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2274E9A1" w14:textId="77777777" w:rsidR="00F47049" w:rsidRPr="006066F0" w:rsidRDefault="00F47049" w:rsidP="001C2DF7">
            <w:pPr>
              <w:ind w:right="-142" w:hanging="714"/>
              <w:contextualSpacing/>
              <w:rPr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</w:tr>
      <w:tr w:rsidR="00F47049" w14:paraId="62742962" w14:textId="77777777" w:rsidTr="00F47049">
        <w:trPr>
          <w:trHeight w:hRule="exact" w:val="39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3480" w14:textId="743E180E" w:rsidR="00F47049" w:rsidRPr="00170438" w:rsidRDefault="00F47049" w:rsidP="001C2DF7">
            <w:pPr>
              <w:ind w:right="-142" w:hanging="714"/>
              <w:contextualSpacing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Home Club</w:t>
            </w:r>
            <w:r w:rsidRPr="00170438">
              <w:rPr>
                <w:sz w:val="20"/>
                <w:szCs w:val="18"/>
              </w:rPr>
              <w:t>:</w:t>
            </w:r>
          </w:p>
        </w:tc>
        <w:tc>
          <w:tcPr>
            <w:tcW w:w="13471" w:type="dxa"/>
            <w:gridSpan w:val="9"/>
            <w:tcBorders>
              <w:left w:val="nil"/>
              <w:right w:val="nil"/>
            </w:tcBorders>
            <w:vAlign w:val="center"/>
          </w:tcPr>
          <w:p w14:paraId="64DBE1D9" w14:textId="77777777" w:rsidR="00F47049" w:rsidRPr="006066F0" w:rsidRDefault="00F47049" w:rsidP="001C2DF7">
            <w:pPr>
              <w:ind w:right="-142" w:hanging="714"/>
              <w:contextualSpacing/>
              <w:rPr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</w:tr>
      <w:tr w:rsidR="00F47049" w14:paraId="32617B11" w14:textId="77777777" w:rsidTr="00F47049">
        <w:trPr>
          <w:trHeight w:hRule="exact" w:val="397"/>
          <w:jc w:val="center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46F7E" w14:textId="716A90D0" w:rsidR="00F47049" w:rsidRPr="00170438" w:rsidRDefault="008474F5" w:rsidP="00F47049">
            <w:pPr>
              <w:ind w:right="-142" w:hanging="714"/>
              <w:contextualSpacing/>
              <w:jc w:val="left"/>
              <w:rPr>
                <w:sz w:val="20"/>
                <w:szCs w:val="18"/>
              </w:rPr>
            </w:pPr>
            <w:r>
              <w:rPr>
                <w:sz w:val="20"/>
              </w:rPr>
              <w:t>Team</w:t>
            </w:r>
            <w:r w:rsidR="00F47049">
              <w:rPr>
                <w:sz w:val="20"/>
              </w:rPr>
              <w:t xml:space="preserve"> Contact</w:t>
            </w:r>
            <w:r w:rsidR="00F47049" w:rsidRPr="00170438">
              <w:rPr>
                <w:sz w:val="20"/>
                <w:szCs w:val="18"/>
              </w:rPr>
              <w:t>:</w:t>
            </w:r>
          </w:p>
        </w:tc>
        <w:tc>
          <w:tcPr>
            <w:tcW w:w="13471" w:type="dxa"/>
            <w:gridSpan w:val="9"/>
            <w:tcBorders>
              <w:left w:val="nil"/>
              <w:right w:val="nil"/>
            </w:tcBorders>
            <w:vAlign w:val="center"/>
          </w:tcPr>
          <w:p w14:paraId="3115F4EA" w14:textId="77777777" w:rsidR="00F47049" w:rsidRPr="006066F0" w:rsidRDefault="00F47049" w:rsidP="001C2DF7">
            <w:pPr>
              <w:ind w:right="-142" w:hanging="714"/>
              <w:contextualSpacing/>
              <w:rPr>
                <w:szCs w:val="18"/>
              </w:rPr>
            </w:pPr>
            <w:r w:rsidRPr="006066F0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6F0">
              <w:rPr>
                <w:sz w:val="20"/>
                <w:szCs w:val="18"/>
              </w:rPr>
              <w:instrText xml:space="preserve"> FORMTEXT </w:instrText>
            </w:r>
            <w:r w:rsidRPr="006066F0">
              <w:rPr>
                <w:sz w:val="20"/>
                <w:szCs w:val="18"/>
              </w:rPr>
            </w:r>
            <w:r w:rsidRPr="006066F0">
              <w:rPr>
                <w:sz w:val="20"/>
                <w:szCs w:val="18"/>
              </w:rPr>
              <w:fldChar w:fldCharType="separate"/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noProof/>
                <w:sz w:val="20"/>
                <w:szCs w:val="18"/>
              </w:rPr>
              <w:t> </w:t>
            </w:r>
            <w:r w:rsidRPr="006066F0">
              <w:rPr>
                <w:sz w:val="20"/>
                <w:szCs w:val="18"/>
              </w:rPr>
              <w:fldChar w:fldCharType="end"/>
            </w:r>
          </w:p>
        </w:tc>
      </w:tr>
    </w:tbl>
    <w:p w14:paraId="74E24F2A" w14:textId="77777777" w:rsidR="00E515CE" w:rsidRPr="00F47049" w:rsidRDefault="00E515CE" w:rsidP="00F47049">
      <w:pPr>
        <w:pStyle w:val="BodyText"/>
        <w:spacing w:before="11"/>
        <w:rPr>
          <w:b/>
          <w:sz w:val="2"/>
          <w:szCs w:val="12"/>
        </w:rPr>
      </w:pPr>
    </w:p>
    <w:p w14:paraId="62026F79" w14:textId="5A668CCB" w:rsidR="00AD225D" w:rsidRDefault="00AD225D" w:rsidP="00F47049">
      <w:pPr>
        <w:pStyle w:val="BodyText"/>
        <w:spacing w:before="178"/>
        <w:ind w:right="473"/>
        <w:rPr>
          <w:b/>
          <w:sz w:val="20"/>
          <w:szCs w:val="20"/>
        </w:rPr>
      </w:pPr>
    </w:p>
    <w:p w14:paraId="777F2482" w14:textId="008FACC4" w:rsidR="00E515CE" w:rsidRPr="00F47049" w:rsidRDefault="00293FD0" w:rsidP="00F47049">
      <w:pPr>
        <w:pStyle w:val="BodyText"/>
        <w:spacing w:before="178"/>
        <w:ind w:right="473"/>
        <w:rPr>
          <w:sz w:val="20"/>
          <w:szCs w:val="20"/>
        </w:rPr>
      </w:pPr>
      <w:r w:rsidRPr="00F47049">
        <w:rPr>
          <w:b/>
          <w:sz w:val="20"/>
          <w:szCs w:val="20"/>
        </w:rPr>
        <w:t xml:space="preserve">Entry Fee: </w:t>
      </w:r>
      <w:r w:rsidRPr="00F47049">
        <w:rPr>
          <w:sz w:val="20"/>
          <w:szCs w:val="20"/>
        </w:rPr>
        <w:t>$15 per team</w:t>
      </w:r>
      <w:r w:rsidR="00F133DD">
        <w:rPr>
          <w:sz w:val="20"/>
          <w:szCs w:val="20"/>
        </w:rPr>
        <w:t xml:space="preserve"> </w:t>
      </w:r>
    </w:p>
    <w:p w14:paraId="29BCABDF" w14:textId="560D9EFE" w:rsidR="00E515CE" w:rsidRDefault="00293FD0" w:rsidP="00F47049">
      <w:pPr>
        <w:spacing w:before="164"/>
        <w:rPr>
          <w:sz w:val="20"/>
          <w:szCs w:val="20"/>
        </w:rPr>
      </w:pPr>
      <w:r w:rsidRPr="00F47049">
        <w:rPr>
          <w:b/>
          <w:sz w:val="20"/>
          <w:szCs w:val="20"/>
        </w:rPr>
        <w:t xml:space="preserve">State Notification of District winners: </w:t>
      </w:r>
      <w:r w:rsidRPr="00F47049">
        <w:rPr>
          <w:sz w:val="20"/>
          <w:szCs w:val="20"/>
        </w:rPr>
        <w:t xml:space="preserve">Close of business </w:t>
      </w:r>
      <w:r w:rsidR="00DF0F60">
        <w:rPr>
          <w:sz w:val="20"/>
          <w:szCs w:val="20"/>
        </w:rPr>
        <w:t>1</w:t>
      </w:r>
      <w:r w:rsidR="00DF0F60" w:rsidRPr="00DF0F60">
        <w:rPr>
          <w:sz w:val="20"/>
          <w:szCs w:val="20"/>
          <w:vertAlign w:val="superscript"/>
        </w:rPr>
        <w:t>st</w:t>
      </w:r>
      <w:r w:rsidR="00DF0F60">
        <w:rPr>
          <w:sz w:val="20"/>
          <w:szCs w:val="20"/>
        </w:rPr>
        <w:t xml:space="preserve"> </w:t>
      </w:r>
      <w:r w:rsidRPr="00F47049">
        <w:rPr>
          <w:sz w:val="20"/>
          <w:szCs w:val="20"/>
        </w:rPr>
        <w:t>February 20</w:t>
      </w:r>
      <w:r w:rsidR="00F47049">
        <w:rPr>
          <w:sz w:val="20"/>
          <w:szCs w:val="20"/>
        </w:rPr>
        <w:t>20</w:t>
      </w:r>
      <w:r w:rsidR="00F133DD">
        <w:rPr>
          <w:sz w:val="20"/>
          <w:szCs w:val="20"/>
        </w:rPr>
        <w:t xml:space="preserve"> sent to </w:t>
      </w:r>
      <w:hyperlink r:id="rId6" w:history="1">
        <w:r w:rsidR="00F133DD" w:rsidRPr="000265C8">
          <w:rPr>
            <w:rStyle w:val="Hyperlink"/>
            <w:sz w:val="20"/>
            <w:szCs w:val="20"/>
          </w:rPr>
          <w:t>entries@womensbowlsnsw.org</w:t>
        </w:r>
      </w:hyperlink>
    </w:p>
    <w:p w14:paraId="3020CBDD" w14:textId="028A7C92" w:rsidR="00384585" w:rsidRPr="00384585" w:rsidRDefault="00384585" w:rsidP="00F47049">
      <w:pPr>
        <w:spacing w:before="181"/>
        <w:ind w:right="896"/>
        <w:rPr>
          <w:b/>
          <w:bCs/>
          <w:sz w:val="20"/>
          <w:szCs w:val="20"/>
        </w:rPr>
      </w:pPr>
      <w:r w:rsidRPr="00384585">
        <w:rPr>
          <w:b/>
          <w:bCs/>
          <w:sz w:val="20"/>
          <w:szCs w:val="20"/>
        </w:rPr>
        <w:t>Please attach copy of completed District draw</w:t>
      </w:r>
    </w:p>
    <w:p w14:paraId="70ECDABD" w14:textId="2B820EA5" w:rsidR="00E515CE" w:rsidRDefault="00A82CDA" w:rsidP="00A82CDA">
      <w:pPr>
        <w:pStyle w:val="Heading1"/>
        <w:spacing w:before="162"/>
        <w:ind w:left="0"/>
        <w:rPr>
          <w:sz w:val="20"/>
          <w:szCs w:val="20"/>
          <w:u w:val="none"/>
        </w:rPr>
      </w:pPr>
      <w:r w:rsidRPr="00A82CDA">
        <w:rPr>
          <w:sz w:val="20"/>
          <w:szCs w:val="20"/>
          <w:u w:val="none"/>
        </w:rPr>
        <w:t>Membership Cards must be presented if requested, at each level of competition</w:t>
      </w:r>
    </w:p>
    <w:p w14:paraId="3E3885F4" w14:textId="11F6D501" w:rsidR="00F133DD" w:rsidRDefault="00F133DD" w:rsidP="00F133DD">
      <w:pPr>
        <w:spacing w:before="181"/>
        <w:ind w:right="896"/>
        <w:rPr>
          <w:sz w:val="20"/>
          <w:szCs w:val="20"/>
        </w:rPr>
      </w:pPr>
      <w:r w:rsidRPr="00F47049">
        <w:rPr>
          <w:b/>
          <w:sz w:val="20"/>
          <w:szCs w:val="20"/>
        </w:rPr>
        <w:t xml:space="preserve">State Finals Play Dates: </w:t>
      </w:r>
      <w:r>
        <w:rPr>
          <w:sz w:val="20"/>
          <w:szCs w:val="20"/>
        </w:rPr>
        <w:t>28</w:t>
      </w:r>
      <w:r w:rsidRPr="00DF0F6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29</w:t>
      </w:r>
      <w:r w:rsidRPr="00DF0F6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and 1</w:t>
      </w:r>
      <w:r w:rsidRPr="00DF0F6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March</w:t>
      </w:r>
      <w:r w:rsidRPr="00F47049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F47049">
        <w:rPr>
          <w:sz w:val="20"/>
          <w:szCs w:val="20"/>
        </w:rPr>
        <w:t xml:space="preserve"> at Blacktown Workers Club, Reservoir Rd, Arndell Park</w:t>
      </w:r>
    </w:p>
    <w:tbl>
      <w:tblPr>
        <w:tblpPr w:leftFromText="180" w:rightFromText="180" w:vertAnchor="text" w:horzAnchor="margin" w:tblpY="248"/>
        <w:tblW w:w="11165" w:type="dxa"/>
        <w:tblLayout w:type="fixed"/>
        <w:tblLook w:val="04A0" w:firstRow="1" w:lastRow="0" w:firstColumn="1" w:lastColumn="0" w:noHBand="0" w:noVBand="1"/>
      </w:tblPr>
      <w:tblGrid>
        <w:gridCol w:w="411"/>
        <w:gridCol w:w="1682"/>
        <w:gridCol w:w="2145"/>
        <w:gridCol w:w="4252"/>
        <w:gridCol w:w="709"/>
        <w:gridCol w:w="1966"/>
      </w:tblGrid>
      <w:tr w:rsidR="00BB0925" w:rsidRPr="005D6427" w14:paraId="065FE389" w14:textId="77777777" w:rsidTr="00980BFC">
        <w:trPr>
          <w:trHeight w:val="396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62A5C6" w14:textId="1C5AD846" w:rsidR="00BB0925" w:rsidRPr="005D6427" w:rsidRDefault="00BB0925" w:rsidP="00980BFC">
            <w:pPr>
              <w:ind w:left="1755" w:right="-13860" w:hanging="1882"/>
              <w:rPr>
                <w:rFonts w:cs="Calibri"/>
                <w:sz w:val="20"/>
                <w:szCs w:val="20"/>
              </w:rPr>
            </w:pPr>
            <w:r w:rsidRPr="005D6427">
              <w:rPr>
                <w:rFonts w:cs="Calibri"/>
                <w:sz w:val="20"/>
                <w:szCs w:val="20"/>
              </w:rPr>
              <w:t xml:space="preserve">  </w:t>
            </w:r>
            <w:r w:rsidRPr="005D6427">
              <w:rPr>
                <w:rFonts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"/>
            <w:r w:rsidRPr="005D642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21EC3" w:rsidRPr="005D6427">
              <w:rPr>
                <w:rFonts w:cs="Calibri"/>
                <w:sz w:val="20"/>
                <w:szCs w:val="20"/>
              </w:rPr>
            </w:r>
            <w:r w:rsidR="00E21EC3">
              <w:rPr>
                <w:rFonts w:cs="Calibri"/>
                <w:sz w:val="20"/>
                <w:szCs w:val="20"/>
              </w:rPr>
              <w:fldChar w:fldCharType="separate"/>
            </w:r>
            <w:r w:rsidRPr="005D6427"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82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317E5880" w14:textId="77777777" w:rsidR="00BB0925" w:rsidRPr="005D6427" w:rsidRDefault="00BB0925" w:rsidP="00980BFC">
            <w:pPr>
              <w:ind w:left="1755" w:right="-13860" w:hanging="1733"/>
              <w:rPr>
                <w:rFonts w:cs="Calibri"/>
                <w:sz w:val="20"/>
                <w:szCs w:val="20"/>
              </w:rPr>
            </w:pPr>
            <w:r w:rsidRPr="005D6427">
              <w:rPr>
                <w:rFonts w:cs="Calibri"/>
                <w:sz w:val="20"/>
                <w:szCs w:val="20"/>
              </w:rPr>
              <w:t xml:space="preserve">Cheque 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5E97C" w14:textId="77777777" w:rsidR="00BB0925" w:rsidRPr="005D6427" w:rsidRDefault="00BB0925" w:rsidP="00980BFC">
            <w:pPr>
              <w:ind w:left="714" w:hanging="714"/>
              <w:jc w:val="both"/>
              <w:rPr>
                <w:rFonts w:cs="Calibri"/>
                <w:sz w:val="20"/>
                <w:szCs w:val="20"/>
              </w:rPr>
            </w:pPr>
            <w:r w:rsidRPr="005D6427">
              <w:rPr>
                <w:rFonts w:cs="Calibri"/>
                <w:sz w:val="20"/>
                <w:szCs w:val="20"/>
              </w:rPr>
              <w:t>Cheque No.</w:t>
            </w:r>
          </w:p>
        </w:tc>
        <w:tc>
          <w:tcPr>
            <w:tcW w:w="692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B22B8" w14:textId="77777777" w:rsidR="00BB0925" w:rsidRPr="005D6427" w:rsidRDefault="00BB0925" w:rsidP="00980BFC">
            <w:pPr>
              <w:ind w:left="714" w:hanging="826"/>
              <w:jc w:val="both"/>
              <w:rPr>
                <w:sz w:val="20"/>
                <w:szCs w:val="20"/>
              </w:rPr>
            </w:pPr>
            <w:r w:rsidRPr="005D6427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</w:p>
        </w:tc>
      </w:tr>
      <w:tr w:rsidR="00BB0925" w:rsidRPr="005D6427" w14:paraId="75AC07FE" w14:textId="77777777" w:rsidTr="00980BFC">
        <w:trPr>
          <w:trHeight w:val="383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27A8A775" w14:textId="77777777" w:rsidR="00BB0925" w:rsidRPr="005D6427" w:rsidRDefault="00BB0925" w:rsidP="00980BFC">
            <w:pPr>
              <w:ind w:left="1755" w:right="-13860" w:hanging="1882"/>
              <w:rPr>
                <w:rFonts w:cs="Calibri"/>
                <w:sz w:val="20"/>
                <w:szCs w:val="20"/>
              </w:rPr>
            </w:pPr>
            <w:r w:rsidRPr="005D6427">
              <w:rPr>
                <w:rFonts w:cs="Calibri"/>
                <w:sz w:val="20"/>
                <w:szCs w:val="20"/>
              </w:rPr>
              <w:t xml:space="preserve">  </w:t>
            </w:r>
            <w:r w:rsidRPr="005D6427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42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21EC3">
              <w:rPr>
                <w:rFonts w:cs="Calibri"/>
                <w:sz w:val="20"/>
                <w:szCs w:val="20"/>
              </w:rPr>
            </w:r>
            <w:r w:rsidR="00E21EC3">
              <w:rPr>
                <w:rFonts w:cs="Calibri"/>
                <w:sz w:val="20"/>
                <w:szCs w:val="20"/>
              </w:rPr>
              <w:fldChar w:fldCharType="separate"/>
            </w:r>
            <w:r w:rsidRPr="005D642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vAlign w:val="center"/>
          </w:tcPr>
          <w:p w14:paraId="0C2CFF2F" w14:textId="77777777" w:rsidR="00BB0925" w:rsidRPr="005D6427" w:rsidRDefault="00BB0925" w:rsidP="00980BFC">
            <w:pPr>
              <w:ind w:left="1755" w:right="-13860" w:hanging="1733"/>
              <w:rPr>
                <w:rFonts w:cs="Calibri"/>
                <w:sz w:val="20"/>
                <w:szCs w:val="20"/>
              </w:rPr>
            </w:pPr>
            <w:r w:rsidRPr="005D6427">
              <w:rPr>
                <w:rFonts w:cs="Calibri"/>
                <w:sz w:val="20"/>
                <w:szCs w:val="20"/>
              </w:rPr>
              <w:t>EFT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467316" w14:textId="77777777" w:rsidR="00BB0925" w:rsidRPr="005D6427" w:rsidRDefault="00BB0925" w:rsidP="00980BFC">
            <w:pPr>
              <w:ind w:left="714" w:hanging="714"/>
              <w:jc w:val="both"/>
              <w:rPr>
                <w:rFonts w:cs="Calibri"/>
                <w:sz w:val="20"/>
                <w:szCs w:val="20"/>
              </w:rPr>
            </w:pPr>
            <w:r w:rsidRPr="005D6427">
              <w:rPr>
                <w:rFonts w:cs="Calibri"/>
                <w:sz w:val="20"/>
                <w:szCs w:val="20"/>
              </w:rPr>
              <w:t xml:space="preserve">EFT Reference: </w:t>
            </w:r>
          </w:p>
        </w:tc>
        <w:tc>
          <w:tcPr>
            <w:tcW w:w="6927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9D1A1" w14:textId="77777777" w:rsidR="00BB0925" w:rsidRPr="005D6427" w:rsidRDefault="00BB0925" w:rsidP="00980BFC">
            <w:pPr>
              <w:ind w:left="714" w:hanging="826"/>
              <w:jc w:val="both"/>
              <w:rPr>
                <w:rFonts w:cs="Calibri"/>
                <w:b/>
                <w:sz w:val="20"/>
                <w:szCs w:val="20"/>
              </w:rPr>
            </w:pPr>
            <w:r w:rsidRPr="005D6427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18"/>
              </w:rPr>
              <w:t xml:space="preserve">   </w:t>
            </w:r>
            <w:r w:rsidRPr="005D6427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Not your receipt number</w:t>
            </w:r>
            <w:r w:rsidRPr="005D6427">
              <w:rPr>
                <w:sz w:val="16"/>
                <w:szCs w:val="18"/>
              </w:rPr>
              <w:t>)</w:t>
            </w:r>
          </w:p>
        </w:tc>
      </w:tr>
      <w:tr w:rsidR="00BB0925" w:rsidRPr="005D6427" w14:paraId="6F3D6162" w14:textId="77777777" w:rsidTr="00980BFC">
        <w:trPr>
          <w:trHeight w:val="383"/>
        </w:trPr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14:paraId="63BB9ACD" w14:textId="77777777" w:rsidR="00BB0925" w:rsidRPr="005D6427" w:rsidRDefault="00BB0925" w:rsidP="00980BFC">
            <w:pPr>
              <w:ind w:left="1755" w:right="-13860" w:hanging="1882"/>
              <w:rPr>
                <w:rFonts w:cs="Calibri"/>
                <w:sz w:val="18"/>
                <w:szCs w:val="18"/>
              </w:rPr>
            </w:pPr>
            <w:r w:rsidRPr="005D6427">
              <w:rPr>
                <w:rFonts w:cs="Calibri"/>
                <w:sz w:val="20"/>
                <w:szCs w:val="20"/>
              </w:rPr>
              <w:t xml:space="preserve">  </w:t>
            </w:r>
            <w:r w:rsidRPr="005D6427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427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21EC3">
              <w:rPr>
                <w:rFonts w:cs="Calibri"/>
                <w:sz w:val="20"/>
                <w:szCs w:val="20"/>
              </w:rPr>
            </w:r>
            <w:r w:rsidR="00E21EC3">
              <w:rPr>
                <w:rFonts w:cs="Calibri"/>
                <w:sz w:val="20"/>
                <w:szCs w:val="20"/>
              </w:rPr>
              <w:fldChar w:fldCharType="separate"/>
            </w:r>
            <w:r w:rsidRPr="005D642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tcBorders>
              <w:left w:val="nil"/>
              <w:right w:val="single" w:sz="4" w:space="0" w:color="auto"/>
            </w:tcBorders>
            <w:vAlign w:val="center"/>
          </w:tcPr>
          <w:p w14:paraId="2F2E8A4F" w14:textId="77777777" w:rsidR="00BB0925" w:rsidRPr="005D6427" w:rsidRDefault="00BB0925" w:rsidP="00980BFC">
            <w:pPr>
              <w:ind w:left="1755" w:right="-13860" w:hanging="1733"/>
              <w:rPr>
                <w:rFonts w:cs="Calibri"/>
                <w:sz w:val="20"/>
                <w:szCs w:val="20"/>
              </w:rPr>
            </w:pPr>
            <w:r w:rsidRPr="005D6427">
              <w:rPr>
                <w:rFonts w:cs="Calibri"/>
                <w:sz w:val="20"/>
                <w:szCs w:val="20"/>
              </w:rPr>
              <w:t xml:space="preserve">Credit Card 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CB864" w14:textId="77777777" w:rsidR="00BB0925" w:rsidRPr="005D6427" w:rsidRDefault="00BB0925" w:rsidP="00980BFC">
            <w:pPr>
              <w:ind w:left="714" w:hanging="714"/>
              <w:jc w:val="both"/>
              <w:rPr>
                <w:color w:val="FF0000"/>
                <w:sz w:val="20"/>
                <w:szCs w:val="20"/>
              </w:rPr>
            </w:pPr>
            <w:r w:rsidRPr="005D6427">
              <w:rPr>
                <w:sz w:val="20"/>
                <w:szCs w:val="20"/>
              </w:rPr>
              <w:t xml:space="preserve">Name on Card: </w:t>
            </w:r>
          </w:p>
        </w:tc>
        <w:tc>
          <w:tcPr>
            <w:tcW w:w="692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A96F0" w14:textId="77777777" w:rsidR="00BB0925" w:rsidRPr="005D6427" w:rsidRDefault="00BB0925" w:rsidP="00980BFC">
            <w:pPr>
              <w:ind w:left="714" w:hanging="826"/>
              <w:jc w:val="both"/>
              <w:rPr>
                <w:color w:val="FF0000"/>
                <w:sz w:val="20"/>
                <w:szCs w:val="20"/>
              </w:rPr>
            </w:pPr>
            <w:r w:rsidRPr="005D6427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</w:p>
        </w:tc>
      </w:tr>
      <w:tr w:rsidR="00BB0925" w:rsidRPr="005D6427" w14:paraId="2A139AC4" w14:textId="77777777" w:rsidTr="00980BFC">
        <w:trPr>
          <w:trHeight w:val="383"/>
        </w:trPr>
        <w:tc>
          <w:tcPr>
            <w:tcW w:w="209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CDD188" w14:textId="77777777" w:rsidR="00BB0925" w:rsidRPr="005D6427" w:rsidRDefault="00BB0925" w:rsidP="00980BFC">
            <w:pPr>
              <w:ind w:left="2175" w:right="-13860" w:hanging="2153"/>
              <w:rPr>
                <w:rFonts w:cs="Calibri"/>
                <w:b/>
                <w:sz w:val="20"/>
                <w:szCs w:val="20"/>
              </w:rPr>
            </w:pPr>
            <w:r w:rsidRPr="005D6427">
              <w:rPr>
                <w:rFonts w:cs="Calibri"/>
                <w:b/>
                <w:sz w:val="20"/>
                <w:szCs w:val="20"/>
              </w:rPr>
              <w:t xml:space="preserve">  We do not accept</w:t>
            </w:r>
          </w:p>
          <w:p w14:paraId="12EC1BA9" w14:textId="77777777" w:rsidR="00BB0925" w:rsidRPr="005D6427" w:rsidRDefault="00BB0925" w:rsidP="00980BFC">
            <w:pPr>
              <w:ind w:left="2175" w:right="-13860" w:hanging="2153"/>
              <w:rPr>
                <w:rFonts w:cs="Calibri"/>
                <w:sz w:val="20"/>
                <w:szCs w:val="20"/>
              </w:rPr>
            </w:pPr>
            <w:r w:rsidRPr="005D6427">
              <w:rPr>
                <w:rFonts w:cs="Calibri"/>
                <w:b/>
                <w:sz w:val="20"/>
                <w:szCs w:val="20"/>
              </w:rPr>
              <w:t xml:space="preserve">  American Express.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vAlign w:val="center"/>
          </w:tcPr>
          <w:p w14:paraId="06EDE04A" w14:textId="77777777" w:rsidR="00BB0925" w:rsidRPr="005D6427" w:rsidRDefault="00BB0925" w:rsidP="00980BFC">
            <w:pPr>
              <w:ind w:left="714" w:hanging="687"/>
              <w:jc w:val="both"/>
              <w:rPr>
                <w:rFonts w:cs="Calibri"/>
                <w:sz w:val="20"/>
                <w:szCs w:val="20"/>
              </w:rPr>
            </w:pPr>
            <w:r w:rsidRPr="005D6427">
              <w:rPr>
                <w:rFonts w:cs="Calibri"/>
                <w:sz w:val="20"/>
                <w:szCs w:val="20"/>
              </w:rPr>
              <w:t>Credit Card No:</w:t>
            </w:r>
          </w:p>
        </w:tc>
        <w:tc>
          <w:tcPr>
            <w:tcW w:w="692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22BB4" w14:textId="77777777" w:rsidR="00BB0925" w:rsidRPr="005D6427" w:rsidRDefault="00BB0925" w:rsidP="00980BFC">
            <w:pPr>
              <w:ind w:left="714" w:hanging="826"/>
              <w:jc w:val="both"/>
              <w:rPr>
                <w:b/>
                <w:sz w:val="20"/>
                <w:szCs w:val="20"/>
              </w:rPr>
            </w:pP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18"/>
              </w:rPr>
              <w:t xml:space="preserve"> </w:t>
            </w:r>
            <w:r w:rsidRPr="005D6427">
              <w:rPr>
                <w:b/>
                <w:sz w:val="20"/>
                <w:szCs w:val="20"/>
              </w:rPr>
              <w:t xml:space="preserve">/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/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18"/>
              </w:rPr>
              <w:t xml:space="preserve"> /</w:t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b/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</w:p>
        </w:tc>
      </w:tr>
      <w:tr w:rsidR="00BB0925" w:rsidRPr="005D6427" w14:paraId="0C0A3392" w14:textId="77777777" w:rsidTr="00980BFC">
        <w:trPr>
          <w:trHeight w:val="383"/>
        </w:trPr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252D24" w14:textId="77777777" w:rsidR="00BB0925" w:rsidRPr="005D6427" w:rsidRDefault="00BB0925" w:rsidP="00980BFC">
            <w:pPr>
              <w:ind w:left="1755" w:right="-13860" w:hanging="1733"/>
              <w:rPr>
                <w:rFonts w:cs="Calibri"/>
                <w:sz w:val="20"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41930C" w14:textId="77777777" w:rsidR="00BB0925" w:rsidRPr="005D6427" w:rsidRDefault="00BB0925" w:rsidP="00980BFC">
            <w:pPr>
              <w:ind w:left="714" w:hanging="687"/>
              <w:jc w:val="both"/>
              <w:rPr>
                <w:sz w:val="20"/>
                <w:szCs w:val="20"/>
              </w:rPr>
            </w:pPr>
            <w:r w:rsidRPr="005D6427">
              <w:rPr>
                <w:rFonts w:cs="Calibri"/>
                <w:sz w:val="20"/>
                <w:szCs w:val="20"/>
              </w:rPr>
              <w:t>Expiry Date:</w:t>
            </w:r>
          </w:p>
        </w:tc>
        <w:tc>
          <w:tcPr>
            <w:tcW w:w="4252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3CB30C73" w14:textId="77777777" w:rsidR="00BB0925" w:rsidRPr="005D6427" w:rsidRDefault="00BB0925" w:rsidP="00980BFC">
            <w:pPr>
              <w:ind w:left="714" w:hanging="826"/>
              <w:jc w:val="both"/>
              <w:rPr>
                <w:sz w:val="18"/>
                <w:szCs w:val="18"/>
              </w:rPr>
            </w:pP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18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rFonts w:cs="Calibri"/>
                <w:sz w:val="20"/>
                <w:szCs w:val="20"/>
              </w:rPr>
              <w:t xml:space="preserve"> / 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18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18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18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14:paraId="3BF1707E" w14:textId="77777777" w:rsidR="00BB0925" w:rsidRPr="005D6427" w:rsidRDefault="00BB0925" w:rsidP="00980BFC">
            <w:pPr>
              <w:ind w:left="714" w:hanging="826"/>
              <w:jc w:val="both"/>
              <w:rPr>
                <w:sz w:val="18"/>
                <w:szCs w:val="18"/>
              </w:rPr>
            </w:pPr>
            <w:r w:rsidRPr="005D6427">
              <w:rPr>
                <w:sz w:val="20"/>
                <w:szCs w:val="20"/>
              </w:rPr>
              <w:t xml:space="preserve"> CCV:  </w:t>
            </w:r>
          </w:p>
        </w:tc>
        <w:tc>
          <w:tcPr>
            <w:tcW w:w="196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756E03" w14:textId="77777777" w:rsidR="00BB0925" w:rsidRPr="005D6427" w:rsidRDefault="00BB0925" w:rsidP="00980BFC">
            <w:pPr>
              <w:ind w:left="714" w:hanging="826"/>
              <w:jc w:val="both"/>
              <w:rPr>
                <w:sz w:val="18"/>
                <w:szCs w:val="18"/>
              </w:rPr>
            </w:pP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  <w:r w:rsidRPr="005D6427">
              <w:rPr>
                <w:sz w:val="20"/>
                <w:szCs w:val="20"/>
              </w:rPr>
              <w:t xml:space="preserve"> </w:t>
            </w:r>
            <w:r w:rsidRPr="005D6427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D6427">
              <w:rPr>
                <w:sz w:val="20"/>
                <w:szCs w:val="18"/>
              </w:rPr>
              <w:instrText xml:space="preserve"> FORMTEXT </w:instrText>
            </w:r>
            <w:r w:rsidRPr="005D6427">
              <w:rPr>
                <w:sz w:val="20"/>
                <w:szCs w:val="18"/>
              </w:rPr>
            </w:r>
            <w:r w:rsidRPr="005D6427">
              <w:rPr>
                <w:sz w:val="20"/>
                <w:szCs w:val="18"/>
              </w:rPr>
              <w:fldChar w:fldCharType="separate"/>
            </w:r>
            <w:r w:rsidRPr="005D6427">
              <w:rPr>
                <w:noProof/>
                <w:sz w:val="20"/>
                <w:szCs w:val="18"/>
              </w:rPr>
              <w:t> </w:t>
            </w:r>
            <w:r w:rsidRPr="005D6427">
              <w:rPr>
                <w:sz w:val="20"/>
                <w:szCs w:val="18"/>
              </w:rPr>
              <w:fldChar w:fldCharType="end"/>
            </w:r>
          </w:p>
        </w:tc>
      </w:tr>
    </w:tbl>
    <w:p w14:paraId="0F7F89C5" w14:textId="3E87A3AB" w:rsidR="00BB0925" w:rsidRDefault="00BB0925" w:rsidP="00BB0925">
      <w:pPr>
        <w:rPr>
          <w:sz w:val="20"/>
        </w:rPr>
      </w:pPr>
      <w:r>
        <w:rPr>
          <w:b/>
          <w:noProof/>
          <w:color w:val="0070C0"/>
          <w:sz w:val="20"/>
        </w:rPr>
        <w:drawing>
          <wp:anchor distT="0" distB="0" distL="114300" distR="114300" simplePos="0" relativeHeight="251658240" behindDoc="0" locked="0" layoutInCell="1" allowOverlap="1" wp14:anchorId="3232AC38" wp14:editId="6E545EA1">
            <wp:simplePos x="0" y="0"/>
            <wp:positionH relativeFrom="column">
              <wp:posOffset>7272060</wp:posOffset>
            </wp:positionH>
            <wp:positionV relativeFrom="paragraph">
              <wp:posOffset>138808</wp:posOffset>
            </wp:positionV>
            <wp:extent cx="2343785" cy="590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DBBFE" w14:textId="77777777" w:rsidR="00BB0925" w:rsidRDefault="00BB0925" w:rsidP="00BB0925">
      <w:pPr>
        <w:rPr>
          <w:sz w:val="20"/>
        </w:rPr>
      </w:pPr>
    </w:p>
    <w:p w14:paraId="2AD50623" w14:textId="3FD34FAD" w:rsidR="00BB0925" w:rsidRPr="001F4E63" w:rsidRDefault="00BB0925" w:rsidP="00BB0925">
      <w:pPr>
        <w:rPr>
          <w:sz w:val="8"/>
        </w:rPr>
      </w:pPr>
    </w:p>
    <w:p w14:paraId="0EB8FFC5" w14:textId="2D7E9672" w:rsidR="00BB0925" w:rsidRDefault="00BB0925" w:rsidP="00BB0925">
      <w:pPr>
        <w:rPr>
          <w:b/>
          <w:color w:val="0070C0"/>
          <w:sz w:val="20"/>
        </w:rPr>
      </w:pPr>
    </w:p>
    <w:p w14:paraId="22E29DB9" w14:textId="77777777" w:rsidR="00BB0925" w:rsidRDefault="00BB0925" w:rsidP="00BB0925">
      <w:pPr>
        <w:rPr>
          <w:b/>
          <w:color w:val="0070C0"/>
          <w:sz w:val="20"/>
        </w:rPr>
      </w:pPr>
    </w:p>
    <w:p w14:paraId="4DF98924" w14:textId="64B521FE" w:rsidR="00BB0925" w:rsidRDefault="00BB0925" w:rsidP="00BB0925">
      <w:pPr>
        <w:rPr>
          <w:b/>
          <w:color w:val="0070C0"/>
          <w:sz w:val="20"/>
        </w:rPr>
      </w:pPr>
    </w:p>
    <w:p w14:paraId="49592FB3" w14:textId="6AC9777B" w:rsidR="00BB0925" w:rsidRDefault="00BB0925" w:rsidP="00BB0925">
      <w:pPr>
        <w:rPr>
          <w:sz w:val="20"/>
        </w:rPr>
      </w:pPr>
      <w:r w:rsidRPr="001F4E63">
        <w:rPr>
          <w:b/>
          <w:color w:val="0070C0"/>
          <w:sz w:val="20"/>
        </w:rPr>
        <w:t>Post:</w:t>
      </w:r>
      <w:r>
        <w:rPr>
          <w:b/>
          <w:color w:val="0070C0"/>
          <w:sz w:val="20"/>
        </w:rPr>
        <w:t xml:space="preserve">   </w:t>
      </w:r>
      <w:r w:rsidRPr="001F4E63">
        <w:rPr>
          <w:sz w:val="20"/>
        </w:rPr>
        <w:t>Suite 8.01, 289 King Street, Mascot NSW 2020</w:t>
      </w:r>
    </w:p>
    <w:p w14:paraId="7D87CEB3" w14:textId="77777777" w:rsidR="00BB0925" w:rsidRPr="001F4E63" w:rsidRDefault="00BB0925" w:rsidP="00BB0925">
      <w:pPr>
        <w:rPr>
          <w:sz w:val="6"/>
        </w:rPr>
      </w:pPr>
    </w:p>
    <w:p w14:paraId="5E119FB6" w14:textId="11685A91" w:rsidR="00BB0925" w:rsidRDefault="00BB0925" w:rsidP="00BB0925">
      <w:pPr>
        <w:rPr>
          <w:sz w:val="20"/>
        </w:rPr>
      </w:pPr>
      <w:r w:rsidRPr="001F4E63">
        <w:rPr>
          <w:b/>
          <w:color w:val="0070C0"/>
          <w:sz w:val="20"/>
        </w:rPr>
        <w:t>Email:</w:t>
      </w:r>
      <w:r>
        <w:rPr>
          <w:b/>
          <w:color w:val="0070C0"/>
          <w:sz w:val="20"/>
        </w:rPr>
        <w:t xml:space="preserve"> </w:t>
      </w:r>
      <w:hyperlink r:id="rId8" w:history="1">
        <w:r w:rsidRPr="000265C8">
          <w:rPr>
            <w:rStyle w:val="Hyperlink"/>
            <w:sz w:val="20"/>
          </w:rPr>
          <w:t>entries@womensbowlsnsw.org</w:t>
        </w:r>
      </w:hyperlink>
    </w:p>
    <w:p w14:paraId="0F2A669E" w14:textId="66449F1B" w:rsidR="00BB0925" w:rsidRPr="001F4E63" w:rsidRDefault="00BB0925" w:rsidP="00BB0925">
      <w:pPr>
        <w:rPr>
          <w:sz w:val="20"/>
        </w:rPr>
      </w:pPr>
    </w:p>
    <w:p w14:paraId="375475D0" w14:textId="77777777" w:rsidR="00F133DD" w:rsidRPr="00A82CDA" w:rsidRDefault="00F133DD" w:rsidP="00A82CDA">
      <w:pPr>
        <w:pStyle w:val="Heading1"/>
        <w:spacing w:before="162"/>
        <w:ind w:left="0"/>
      </w:pPr>
    </w:p>
    <w:sectPr w:rsidR="00F133DD" w:rsidRPr="00A82CDA" w:rsidSect="00A82CDA">
      <w:headerReference w:type="default" r:id="rId9"/>
      <w:footerReference w:type="default" r:id="rId10"/>
      <w:type w:val="continuous"/>
      <w:pgSz w:w="16840" w:h="11910" w:orient="landscape"/>
      <w:pgMar w:top="720" w:right="720" w:bottom="720" w:left="720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9C152" w14:textId="77777777" w:rsidR="00F47049" w:rsidRDefault="00F47049" w:rsidP="00F47049">
      <w:r>
        <w:separator/>
      </w:r>
    </w:p>
  </w:endnote>
  <w:endnote w:type="continuationSeparator" w:id="0">
    <w:p w14:paraId="51E61215" w14:textId="77777777" w:rsidR="00F47049" w:rsidRDefault="00F47049" w:rsidP="00F4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86760" w14:textId="01FBB74E" w:rsidR="00A82CDA" w:rsidRDefault="00A82CDA">
    <w:pPr>
      <w:pStyle w:val="Footer"/>
    </w:pPr>
    <w:r>
      <w:rPr>
        <w:noProof/>
      </w:rPr>
      <w:drawing>
        <wp:anchor distT="0" distB="0" distL="0" distR="0" simplePos="0" relativeHeight="251663360" behindDoc="0" locked="0" layoutInCell="1" allowOverlap="1" wp14:anchorId="30B3CF4E" wp14:editId="3CF762EC">
          <wp:simplePos x="0" y="0"/>
          <wp:positionH relativeFrom="page">
            <wp:posOffset>200025</wp:posOffset>
          </wp:positionH>
          <wp:positionV relativeFrom="paragraph">
            <wp:posOffset>-625475</wp:posOffset>
          </wp:positionV>
          <wp:extent cx="926465" cy="621665"/>
          <wp:effectExtent l="0" t="0" r="6985" b="6985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646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365F" w14:textId="77777777" w:rsidR="00F47049" w:rsidRDefault="00F47049" w:rsidP="00F47049">
      <w:r>
        <w:separator/>
      </w:r>
    </w:p>
  </w:footnote>
  <w:footnote w:type="continuationSeparator" w:id="0">
    <w:p w14:paraId="05302B3E" w14:textId="77777777" w:rsidR="00F47049" w:rsidRDefault="00F47049" w:rsidP="00F4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C357" w14:textId="6F6196E4" w:rsidR="00F47049" w:rsidRPr="00F47049" w:rsidRDefault="00F47049" w:rsidP="00F47049">
    <w:pPr>
      <w:pStyle w:val="BodyText"/>
      <w:spacing w:before="100"/>
      <w:jc w:val="center"/>
      <w:rPr>
        <w:rFonts w:ascii="Arial Black" w:hAnsi="Arial Black"/>
        <w:u w:val="single"/>
      </w:rPr>
    </w:pPr>
    <w:r w:rsidRPr="00F47049">
      <w:rPr>
        <w:rFonts w:ascii="Arial Black" w:hAnsi="Arial Black"/>
        <w:b/>
        <w:bCs/>
        <w:noProof/>
        <w:sz w:val="28"/>
        <w:szCs w:val="28"/>
        <w:u w:val="single"/>
      </w:rPr>
      <w:drawing>
        <wp:anchor distT="0" distB="0" distL="0" distR="0" simplePos="0" relativeHeight="251659264" behindDoc="0" locked="0" layoutInCell="1" allowOverlap="1" wp14:anchorId="043B1E8B" wp14:editId="2B5533E0">
          <wp:simplePos x="0" y="0"/>
          <wp:positionH relativeFrom="page">
            <wp:posOffset>9525000</wp:posOffset>
          </wp:positionH>
          <wp:positionV relativeFrom="paragraph">
            <wp:posOffset>-304800</wp:posOffset>
          </wp:positionV>
          <wp:extent cx="932954" cy="885444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954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049">
      <w:rPr>
        <w:rFonts w:ascii="Arial Black" w:hAnsi="Arial Black"/>
        <w:b/>
        <w:bCs/>
        <w:noProof/>
        <w:sz w:val="28"/>
        <w:szCs w:val="28"/>
        <w:u w:val="single"/>
      </w:rPr>
      <w:drawing>
        <wp:anchor distT="0" distB="0" distL="0" distR="0" simplePos="0" relativeHeight="251661312" behindDoc="0" locked="0" layoutInCell="1" allowOverlap="1" wp14:anchorId="583D1900" wp14:editId="18D39A77">
          <wp:simplePos x="0" y="0"/>
          <wp:positionH relativeFrom="page">
            <wp:posOffset>314325</wp:posOffset>
          </wp:positionH>
          <wp:positionV relativeFrom="paragraph">
            <wp:posOffset>-304800</wp:posOffset>
          </wp:positionV>
          <wp:extent cx="1024139" cy="900762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4139" cy="900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7049">
      <w:rPr>
        <w:rFonts w:ascii="Arial Black" w:hAnsi="Arial Black"/>
        <w:b/>
        <w:bCs/>
        <w:noProof/>
        <w:sz w:val="28"/>
        <w:szCs w:val="28"/>
        <w:u w:val="single"/>
      </w:rPr>
      <w:t>2019/20</w:t>
    </w:r>
    <w:r w:rsidRPr="00F47049">
      <w:rPr>
        <w:rFonts w:ascii="Arial Black" w:hAnsi="Arial Black"/>
        <w:sz w:val="28"/>
        <w:szCs w:val="28"/>
        <w:u w:val="single"/>
      </w:rPr>
      <w:t xml:space="preserve"> NSW SUMMER LEAGUE</w:t>
    </w:r>
  </w:p>
  <w:p w14:paraId="0B00B763" w14:textId="16FE9BE4" w:rsidR="00F47049" w:rsidRDefault="00F47049" w:rsidP="00F47049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1" w:cryptProviderType="rsaAES" w:cryptAlgorithmClass="hash" w:cryptAlgorithmType="typeAny" w:cryptAlgorithmSid="14" w:cryptSpinCount="100000" w:hash="i1ChE+WvNWgR4yWcad/4Ioyksp6+idjElOF8OJGDtTFL09lcZrTZp355NxU6+8n4rskN4/Hf1bkAGgOZGnM51w==" w:salt="MRYm0qB4OsDmVxiDD6Otug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CE"/>
    <w:rsid w:val="00293FD0"/>
    <w:rsid w:val="00384585"/>
    <w:rsid w:val="008474F5"/>
    <w:rsid w:val="009908B3"/>
    <w:rsid w:val="00A82CDA"/>
    <w:rsid w:val="00AD225D"/>
    <w:rsid w:val="00BB0925"/>
    <w:rsid w:val="00DF0F60"/>
    <w:rsid w:val="00E21EC3"/>
    <w:rsid w:val="00E515CE"/>
    <w:rsid w:val="00F133DD"/>
    <w:rsid w:val="00F4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6A4B27"/>
  <w15:docId w15:val="{2F1D4580-2BA2-47DA-BAF3-B6CD7824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"/>
      <w:ind w:left="6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47049"/>
    <w:pPr>
      <w:widowControl/>
      <w:autoSpaceDE/>
      <w:autoSpaceDN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0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49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F470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49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F133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womensbowlsnsw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tries@womensbowlsnsw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Summer League Conditions of Play - FINAL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Summer League Conditions of Play - FINAL</dc:title>
  <dc:creator>Michelle</dc:creator>
  <cp:lastModifiedBy>Anne Johns</cp:lastModifiedBy>
  <cp:revision>5</cp:revision>
  <cp:lastPrinted>2019-11-18T01:52:00Z</cp:lastPrinted>
  <dcterms:created xsi:type="dcterms:W3CDTF">2019-11-18T01:30:00Z</dcterms:created>
  <dcterms:modified xsi:type="dcterms:W3CDTF">2019-11-18T02:12:00Z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2019-06-13T00:00:00Z</vt:filetime>
  </property>
</Properties>
</file>